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33" w:rsidRDefault="0053475B">
      <w:pPr>
        <w:spacing w:before="46"/>
        <w:ind w:left="1896" w:right="1733"/>
        <w:jc w:val="center"/>
        <w:rPr>
          <w:sz w:val="28"/>
        </w:rPr>
      </w:pPr>
      <w:r>
        <w:rPr>
          <w:sz w:val="28"/>
        </w:rPr>
        <w:t>三創數位股份有限公司街頭藝人展演申請須知</w:t>
      </w:r>
    </w:p>
    <w:p w:rsidR="00010333" w:rsidRDefault="0053475B">
      <w:pPr>
        <w:pStyle w:val="a3"/>
        <w:spacing w:before="228"/>
        <w:ind w:left="560"/>
        <w:jc w:val="both"/>
      </w:pPr>
      <w:r>
        <w:rPr>
          <w:w w:val="95"/>
        </w:rPr>
        <w:t>「三創生活園區」為台北市政府與鴻海集團旗下的三創數位攜手開發，於</w:t>
      </w:r>
      <w:r>
        <w:rPr>
          <w:spacing w:val="145"/>
        </w:rPr>
        <w:t xml:space="preserve">  </w:t>
      </w:r>
      <w:r>
        <w:rPr>
          <w:w w:val="95"/>
        </w:rPr>
        <w:t>2015</w:t>
      </w:r>
    </w:p>
    <w:p w:rsidR="00010333" w:rsidRDefault="0053475B">
      <w:pPr>
        <w:pStyle w:val="a3"/>
        <w:spacing w:before="50" w:line="278" w:lineRule="auto"/>
        <w:ind w:left="560" w:right="401"/>
        <w:jc w:val="both"/>
      </w:pPr>
      <w:r>
        <w:rPr>
          <w:spacing w:val="-8"/>
        </w:rPr>
        <w:t xml:space="preserve">年 </w:t>
      </w:r>
      <w:r>
        <w:t>5</w:t>
      </w:r>
      <w:r>
        <w:rPr>
          <w:spacing w:val="-8"/>
        </w:rPr>
        <w:t xml:space="preserve"> 月誕生在台北大光華商圈。三創站在產業前端，將科技硬體實力融入文化趨</w:t>
      </w:r>
      <w:r>
        <w:rPr>
          <w:spacing w:val="-5"/>
        </w:rPr>
        <w:t>勢觀點，以貼近生活的視角，向大眾傳遞融合智慧生活與新世代科技逐漸綻放的</w:t>
      </w:r>
      <w:r>
        <w:rPr>
          <w:spacing w:val="-3"/>
        </w:rPr>
        <w:t>人文內涵。三創以「創意、創新、創業」作為企業精神成就每一個創新價值，期</w:t>
      </w:r>
      <w:r>
        <w:rPr>
          <w:spacing w:val="-5"/>
        </w:rPr>
        <w:t>待藉由互動、分享、探索、學習與創作，帶給大眾一個體驗未來的新型態生活園區。本場地提供新興展演者更優秀之展演環境，開放進行文化藝文展演，相關說</w:t>
      </w:r>
      <w:r>
        <w:t>明如下：</w:t>
      </w:r>
    </w:p>
    <w:p w:rsidR="00010333" w:rsidRDefault="00010333">
      <w:pPr>
        <w:pStyle w:val="a3"/>
        <w:spacing w:before="1"/>
        <w:rPr>
          <w:sz w:val="29"/>
        </w:rPr>
      </w:pPr>
    </w:p>
    <w:p w:rsidR="00010333" w:rsidRDefault="0053475B">
      <w:pPr>
        <w:pStyle w:val="a3"/>
        <w:spacing w:line="278" w:lineRule="auto"/>
        <w:ind w:left="560" w:right="1746"/>
      </w:pPr>
      <w:r>
        <w:rPr>
          <w:spacing w:val="-1"/>
        </w:rPr>
        <w:t>管理單位：三創數位股份有限公司</w:t>
      </w:r>
      <w:r>
        <w:t>（以下簡稱三創數位生活園區）</w:t>
      </w:r>
      <w:r>
        <w:rPr>
          <w:spacing w:val="-117"/>
        </w:rPr>
        <w:t xml:space="preserve"> </w:t>
      </w:r>
      <w:r>
        <w:t>文件名稱：三創數位股份有限公司</w:t>
      </w:r>
    </w:p>
    <w:p w:rsidR="00010333" w:rsidRDefault="0053475B">
      <w:pPr>
        <w:pStyle w:val="a3"/>
        <w:spacing w:before="5"/>
        <w:ind w:left="560"/>
      </w:pPr>
      <w:r>
        <w:t>展演範圍：三創生活園區一樓廣場（指定展演定點）</w:t>
      </w:r>
    </w:p>
    <w:p w:rsidR="00010333" w:rsidRDefault="00010333">
      <w:pPr>
        <w:pStyle w:val="a3"/>
        <w:spacing w:before="2"/>
        <w:rPr>
          <w:sz w:val="32"/>
        </w:rPr>
      </w:pPr>
    </w:p>
    <w:p w:rsidR="00010333" w:rsidRDefault="0053475B">
      <w:pPr>
        <w:pStyle w:val="a3"/>
        <w:spacing w:before="1"/>
        <w:ind w:left="560"/>
      </w:pPr>
      <w:r>
        <w:t>壹、受理辦法</w:t>
      </w:r>
    </w:p>
    <w:p w:rsidR="00010333" w:rsidRDefault="0053475B">
      <w:pPr>
        <w:pStyle w:val="a3"/>
        <w:spacing w:before="50" w:line="280" w:lineRule="auto"/>
        <w:ind w:left="1520" w:right="391" w:hanging="480"/>
      </w:pPr>
      <w:r>
        <w:rPr>
          <w:spacing w:val="-4"/>
        </w:rPr>
        <w:t xml:space="preserve">一、申請資格：凡具有臺北市街頭藝人展演許可證且滿 </w:t>
      </w:r>
      <w:r>
        <w:rPr>
          <w:spacing w:val="-1"/>
        </w:rPr>
        <w:t>20</w:t>
      </w:r>
      <w:r>
        <w:rPr>
          <w:spacing w:val="-7"/>
        </w:rPr>
        <w:t xml:space="preserve"> 歲之成年人，得</w:t>
      </w:r>
      <w:r>
        <w:t>辦理展演申請。</w:t>
      </w:r>
    </w:p>
    <w:p w:rsidR="00010333" w:rsidRDefault="0053475B">
      <w:pPr>
        <w:pStyle w:val="a3"/>
        <w:spacing w:line="283" w:lineRule="auto"/>
        <w:ind w:left="1520" w:right="621" w:hanging="480"/>
      </w:pPr>
      <w:r>
        <w:rPr>
          <w:spacing w:val="-1"/>
        </w:rPr>
        <w:t>二、展演時段：</w:t>
      </w:r>
      <w:r w:rsidR="00DE7AEC">
        <w:rPr>
          <w:spacing w:val="-1"/>
        </w:rPr>
        <w:t>202</w:t>
      </w:r>
      <w:r w:rsidR="00DE7AEC">
        <w:rPr>
          <w:rFonts w:eastAsiaTheme="minorEastAsia" w:hint="eastAsia"/>
          <w:spacing w:val="-1"/>
        </w:rPr>
        <w:t>3</w:t>
      </w:r>
      <w:r>
        <w:rPr>
          <w:spacing w:val="-22"/>
        </w:rPr>
        <w:t xml:space="preserve"> 年 </w:t>
      </w:r>
      <w:r w:rsidR="00DE7AEC">
        <w:rPr>
          <w:rFonts w:eastAsiaTheme="minorEastAsia" w:hint="eastAsia"/>
          <w:spacing w:val="-1"/>
        </w:rPr>
        <w:t>1</w:t>
      </w:r>
      <w:r>
        <w:rPr>
          <w:spacing w:val="-32"/>
        </w:rPr>
        <w:t xml:space="preserve"> 月 </w:t>
      </w:r>
      <w:r>
        <w:rPr>
          <w:spacing w:val="-1"/>
        </w:rPr>
        <w:t>1</w:t>
      </w:r>
      <w:r>
        <w:rPr>
          <w:spacing w:val="-17"/>
        </w:rPr>
        <w:t xml:space="preserve"> 日至 </w:t>
      </w:r>
      <w:r w:rsidR="00DE7AEC">
        <w:rPr>
          <w:spacing w:val="-1"/>
        </w:rPr>
        <w:t>202</w:t>
      </w:r>
      <w:r w:rsidR="00DE7AEC">
        <w:rPr>
          <w:rFonts w:eastAsiaTheme="minorEastAsia" w:hint="eastAsia"/>
          <w:spacing w:val="-1"/>
        </w:rPr>
        <w:t>3</w:t>
      </w:r>
      <w:r>
        <w:rPr>
          <w:spacing w:val="-22"/>
        </w:rPr>
        <w:t xml:space="preserve"> 年 </w:t>
      </w:r>
      <w:r w:rsidR="00DE7AEC">
        <w:rPr>
          <w:rFonts w:eastAsiaTheme="minorEastAsia" w:hint="eastAsia"/>
          <w:spacing w:val="-1"/>
        </w:rPr>
        <w:t>1</w:t>
      </w:r>
      <w:r w:rsidR="00B5349B">
        <w:rPr>
          <w:rFonts w:eastAsiaTheme="minorEastAsia" w:hint="eastAsia"/>
          <w:spacing w:val="-1"/>
        </w:rPr>
        <w:t>2</w:t>
      </w:r>
      <w:r>
        <w:rPr>
          <w:spacing w:val="-22"/>
        </w:rPr>
        <w:t xml:space="preserve"> 月 </w:t>
      </w:r>
      <w:r w:rsidR="00DE7AEC">
        <w:rPr>
          <w:rFonts w:eastAsiaTheme="minorEastAsia" w:hint="eastAsia"/>
          <w:spacing w:val="-1"/>
        </w:rPr>
        <w:t>31</w:t>
      </w:r>
      <w:r>
        <w:rPr>
          <w:spacing w:val="-11"/>
        </w:rPr>
        <w:t xml:space="preserve"> 日，每週六、日</w:t>
      </w:r>
      <w:proofErr w:type="gramStart"/>
      <w:r>
        <w:t>（</w:t>
      </w:r>
      <w:proofErr w:type="gramEnd"/>
      <w:r>
        <w:t>A</w:t>
      </w:r>
      <w:r>
        <w:rPr>
          <w:spacing w:val="-117"/>
        </w:rPr>
        <w:t xml:space="preserve"> </w:t>
      </w:r>
      <w:r>
        <w:rPr>
          <w:spacing w:val="3"/>
        </w:rPr>
        <w:t xml:space="preserve">時段 </w:t>
      </w:r>
      <w:r>
        <w:t>12：00-16：00，B</w:t>
      </w:r>
      <w:r>
        <w:rPr>
          <w:spacing w:val="4"/>
        </w:rPr>
        <w:t xml:space="preserve"> 時段 </w:t>
      </w:r>
      <w:r>
        <w:t>16：30-20：30</w:t>
      </w:r>
      <w:proofErr w:type="gramStart"/>
      <w:r>
        <w:t>）</w:t>
      </w:r>
      <w:proofErr w:type="gramEnd"/>
    </w:p>
    <w:p w:rsidR="00010333" w:rsidRDefault="0053475B">
      <w:pPr>
        <w:pStyle w:val="a3"/>
        <w:spacing w:line="278" w:lineRule="auto"/>
        <w:ind w:left="1040" w:right="2741" w:firstLine="480"/>
      </w:pPr>
      <w:r>
        <w:rPr>
          <w:spacing w:val="-2"/>
        </w:rPr>
        <w:t>※三創生活園區保留最終場地使用決定之權利。</w:t>
      </w:r>
      <w:r>
        <w:t>三、</w:t>
      </w:r>
      <w:proofErr w:type="gramStart"/>
      <w:r>
        <w:t>展演點之</w:t>
      </w:r>
      <w:proofErr w:type="gramEnd"/>
      <w:r>
        <w:t>展演類型：</w:t>
      </w:r>
    </w:p>
    <w:p w:rsidR="00010333" w:rsidRDefault="0053475B">
      <w:pPr>
        <w:pStyle w:val="a3"/>
        <w:spacing w:line="283" w:lineRule="auto"/>
        <w:ind w:left="2000" w:right="389" w:hanging="480"/>
      </w:pPr>
      <w:r>
        <w:rPr>
          <w:spacing w:val="-12"/>
        </w:rPr>
        <w:t>(</w:t>
      </w:r>
      <w:proofErr w:type="gramStart"/>
      <w:r>
        <w:rPr>
          <w:spacing w:val="-12"/>
        </w:rPr>
        <w:t>一</w:t>
      </w:r>
      <w:proofErr w:type="gramEnd"/>
      <w:r>
        <w:rPr>
          <w:spacing w:val="-12"/>
        </w:rPr>
        <w:t>) 各點開放申請之展演類別說明：</w:t>
      </w:r>
      <w:proofErr w:type="gramStart"/>
      <w:r>
        <w:rPr>
          <w:spacing w:val="-12"/>
        </w:rPr>
        <w:t>展演點</w:t>
      </w:r>
      <w:proofErr w:type="gramEnd"/>
      <w:r>
        <w:rPr>
          <w:spacing w:val="-12"/>
        </w:rPr>
        <w:t xml:space="preserve"> </w:t>
      </w:r>
      <w:r>
        <w:rPr>
          <w:spacing w:val="-15"/>
        </w:rPr>
        <w:t>A</w:t>
      </w:r>
      <w:r>
        <w:rPr>
          <w:spacing w:val="-10"/>
        </w:rPr>
        <w:t>、</w:t>
      </w:r>
      <w:r>
        <w:rPr>
          <w:spacing w:val="-8"/>
        </w:rPr>
        <w:t>B</w:t>
      </w:r>
      <w:r>
        <w:rPr>
          <w:spacing w:val="-10"/>
        </w:rPr>
        <w:t>、</w:t>
      </w:r>
      <w:r>
        <w:t>C</w:t>
      </w:r>
      <w:r>
        <w:rPr>
          <w:spacing w:val="-11"/>
        </w:rPr>
        <w:t xml:space="preserve"> 提供表演藝術類、</w:t>
      </w:r>
      <w:r>
        <w:t>視覺藝術類、創意工藝類申請登記。</w:t>
      </w:r>
    </w:p>
    <w:p w:rsidR="00010333" w:rsidRDefault="0053475B">
      <w:pPr>
        <w:pStyle w:val="a3"/>
        <w:spacing w:line="302" w:lineRule="exact"/>
        <w:ind w:left="1520"/>
      </w:pPr>
      <w:r>
        <w:rPr>
          <w:w w:val="95"/>
        </w:rPr>
        <w:t>(二) 受理申請類型說明如下：</w:t>
      </w:r>
    </w:p>
    <w:p w:rsidR="00010333" w:rsidRDefault="0053475B">
      <w:pPr>
        <w:pStyle w:val="a4"/>
        <w:numPr>
          <w:ilvl w:val="0"/>
          <w:numId w:val="2"/>
        </w:numPr>
        <w:tabs>
          <w:tab w:val="left" w:pos="2466"/>
        </w:tabs>
        <w:spacing w:before="44" w:line="278" w:lineRule="auto"/>
        <w:ind w:right="392" w:hanging="480"/>
        <w:rPr>
          <w:sz w:val="24"/>
        </w:rPr>
      </w:pPr>
      <w:r>
        <w:rPr>
          <w:spacing w:val="-3"/>
          <w:sz w:val="24"/>
        </w:rPr>
        <w:t>表演藝術類：現場表演之戲劇、默劇、</w:t>
      </w:r>
      <w:proofErr w:type="gramStart"/>
      <w:r>
        <w:rPr>
          <w:spacing w:val="-3"/>
          <w:sz w:val="24"/>
        </w:rPr>
        <w:t>丑</w:t>
      </w:r>
      <w:proofErr w:type="gramEnd"/>
      <w:r>
        <w:rPr>
          <w:spacing w:val="-3"/>
          <w:sz w:val="24"/>
        </w:rPr>
        <w:t>劇、舞蹈、歌唱、演</w:t>
      </w:r>
      <w:r>
        <w:rPr>
          <w:spacing w:val="-4"/>
          <w:sz w:val="24"/>
        </w:rPr>
        <w:t>奏、魔術、民俗技藝、雜耍、偶戲、詩文朗誦及行動藝術等。</w:t>
      </w:r>
    </w:p>
    <w:p w:rsidR="00010333" w:rsidRDefault="0053475B">
      <w:pPr>
        <w:pStyle w:val="a4"/>
        <w:numPr>
          <w:ilvl w:val="0"/>
          <w:numId w:val="2"/>
        </w:numPr>
        <w:tabs>
          <w:tab w:val="left" w:pos="2462"/>
        </w:tabs>
        <w:spacing w:line="278" w:lineRule="auto"/>
        <w:ind w:hanging="480"/>
        <w:rPr>
          <w:sz w:val="24"/>
        </w:rPr>
      </w:pPr>
      <w:r>
        <w:rPr>
          <w:spacing w:val="-3"/>
          <w:sz w:val="24"/>
        </w:rPr>
        <w:t>視覺藝術類：現場創作之繪畫、用</w:t>
      </w:r>
      <w:proofErr w:type="gramStart"/>
      <w:r>
        <w:rPr>
          <w:spacing w:val="-3"/>
          <w:sz w:val="24"/>
        </w:rPr>
        <w:t>各種媒</w:t>
      </w:r>
      <w:proofErr w:type="gramEnd"/>
      <w:r>
        <w:rPr>
          <w:spacing w:val="-3"/>
          <w:sz w:val="24"/>
        </w:rPr>
        <w:t>材創作之現場人物塑</w:t>
      </w:r>
      <w:r>
        <w:rPr>
          <w:sz w:val="24"/>
        </w:rPr>
        <w:t>像、環境藝術、影像錄製及攝影等。</w:t>
      </w:r>
    </w:p>
    <w:p w:rsidR="00010333" w:rsidRPr="00953392" w:rsidRDefault="0053475B">
      <w:pPr>
        <w:pStyle w:val="a4"/>
        <w:numPr>
          <w:ilvl w:val="0"/>
          <w:numId w:val="2"/>
        </w:numPr>
        <w:tabs>
          <w:tab w:val="left" w:pos="2462"/>
        </w:tabs>
        <w:spacing w:line="278" w:lineRule="auto"/>
        <w:ind w:hanging="480"/>
        <w:rPr>
          <w:rFonts w:hint="eastAsia"/>
          <w:sz w:val="24"/>
        </w:rPr>
      </w:pPr>
      <w:r>
        <w:rPr>
          <w:spacing w:val="-3"/>
          <w:sz w:val="24"/>
        </w:rPr>
        <w:t>創意工藝類：現場創作及完成之工藝品。成品若可食用，應遵</w:t>
      </w:r>
      <w:r>
        <w:rPr>
          <w:sz w:val="24"/>
        </w:rPr>
        <w:t>守相關法規規定。</w:t>
      </w:r>
    </w:p>
    <w:p w:rsidR="00953392" w:rsidRDefault="00953392" w:rsidP="00953392">
      <w:pPr>
        <w:pStyle w:val="a4"/>
        <w:tabs>
          <w:tab w:val="left" w:pos="2462"/>
        </w:tabs>
        <w:spacing w:line="278" w:lineRule="auto"/>
        <w:ind w:firstLine="0"/>
        <w:rPr>
          <w:sz w:val="24"/>
        </w:rPr>
      </w:pPr>
    </w:p>
    <w:p w:rsidR="00010333" w:rsidRDefault="0053475B">
      <w:pPr>
        <w:pStyle w:val="a3"/>
        <w:spacing w:before="5"/>
        <w:ind w:left="560"/>
      </w:pPr>
      <w:r>
        <w:t>貳、申請規範：</w:t>
      </w:r>
    </w:p>
    <w:p w:rsidR="00010333" w:rsidRDefault="0053475B">
      <w:pPr>
        <w:pStyle w:val="a3"/>
        <w:spacing w:before="50"/>
        <w:ind w:left="1040"/>
      </w:pPr>
      <w:r>
        <w:t>一、報名辦法：</w:t>
      </w:r>
    </w:p>
    <w:p w:rsidR="00010333" w:rsidRDefault="0053475B">
      <w:pPr>
        <w:pStyle w:val="a3"/>
        <w:spacing w:before="55" w:line="278" w:lineRule="auto"/>
        <w:ind w:left="2000" w:right="401" w:hanging="480"/>
        <w:jc w:val="both"/>
      </w:pPr>
      <w:r>
        <w:rPr>
          <w:spacing w:val="-12"/>
        </w:rPr>
        <w:t>(</w:t>
      </w:r>
      <w:proofErr w:type="gramStart"/>
      <w:r>
        <w:rPr>
          <w:spacing w:val="-12"/>
        </w:rPr>
        <w:t>一</w:t>
      </w:r>
      <w:proofErr w:type="gramEnd"/>
      <w:r>
        <w:rPr>
          <w:spacing w:val="-12"/>
        </w:rPr>
        <w:t>) 下載詳讀「三創生活園區展演申請須知」並填寫「三創生活園區街</w:t>
      </w:r>
      <w:r>
        <w:rPr>
          <w:spacing w:val="-20"/>
        </w:rPr>
        <w:t>頭藝人展演申請表」，「三創生活園區街頭藝人展演人員名單」，「三</w:t>
      </w:r>
      <w:r>
        <w:rPr>
          <w:spacing w:val="-4"/>
        </w:rPr>
        <w:t>創生活園區街頭藝人演出同意書」及「三創生活園區街頭藝人用電</w:t>
      </w:r>
      <w:r>
        <w:rPr>
          <w:spacing w:val="-5"/>
        </w:rPr>
        <w:t>安全切結書」，如附件，以電子信箱回傳至負責窗口，審核通過後</w:t>
      </w:r>
      <w:r>
        <w:t>將由窗口聯絡和安排。</w:t>
      </w:r>
    </w:p>
    <w:p w:rsidR="00010333" w:rsidRPr="00DE7AEC" w:rsidRDefault="0053475B">
      <w:pPr>
        <w:pStyle w:val="a3"/>
        <w:spacing w:before="9"/>
        <w:ind w:left="2000"/>
        <w:jc w:val="both"/>
        <w:rPr>
          <w:rFonts w:eastAsiaTheme="minorEastAsia"/>
        </w:rPr>
      </w:pPr>
      <w:r>
        <w:t>1.</w:t>
      </w:r>
      <w:r>
        <w:rPr>
          <w:spacing w:val="13"/>
        </w:rPr>
        <w:t xml:space="preserve"> 收件人：行銷</w:t>
      </w:r>
      <w:r w:rsidR="00DE7AEC">
        <w:rPr>
          <w:rFonts w:eastAsiaTheme="minorEastAsia" w:hint="eastAsia"/>
          <w:spacing w:val="13"/>
        </w:rPr>
        <w:t>企劃</w:t>
      </w:r>
      <w:r>
        <w:rPr>
          <w:spacing w:val="13"/>
        </w:rPr>
        <w:t>部</w:t>
      </w:r>
    </w:p>
    <w:p w:rsidR="00010333" w:rsidRDefault="00010333">
      <w:pPr>
        <w:jc w:val="both"/>
        <w:sectPr w:rsidR="00010333">
          <w:footerReference w:type="default" r:id="rId8"/>
          <w:type w:val="continuous"/>
          <w:pgSz w:w="11910" w:h="16840"/>
          <w:pgMar w:top="1540" w:right="1400" w:bottom="1200" w:left="1240" w:header="720" w:footer="1016" w:gutter="0"/>
          <w:pgNumType w:start="1"/>
          <w:cols w:space="720"/>
        </w:sectPr>
      </w:pPr>
    </w:p>
    <w:p w:rsidR="00010333" w:rsidRPr="00DE7AEC" w:rsidRDefault="00DE28DB" w:rsidP="00DE7AEC">
      <w:pPr>
        <w:pStyle w:val="a3"/>
        <w:spacing w:before="50"/>
        <w:ind w:left="2000"/>
      </w:pPr>
      <w:r>
        <w:lastRenderedPageBreak/>
        <w:pict>
          <v:group id="_x0000_s2051" style="position:absolute;left:0;text-align:left;margin-left:20.4pt;margin-top:479.4pt;width:559.8pt;height:171.6pt;z-index:15728640;mso-position-horizontal-relative:page;mso-position-vertical-relative:page" coordorigin="408,9588" coordsize="11196,3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408;top:9588;width:11196;height:343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6423;top:11352;width:216;height:360" filled="f" stroked="f">
              <v:textbox style="mso-next-textbox:#_x0000_s2054" inset="0,0,0,0">
                <w:txbxContent>
                  <w:p w:rsidR="00010333" w:rsidRDefault="0053475B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2F64FD"/>
                        <w:sz w:val="36"/>
                      </w:rPr>
                      <w:t>B</w:t>
                    </w:r>
                  </w:p>
                </w:txbxContent>
              </v:textbox>
            </v:shape>
            <v:shape id="_x0000_s2053" type="#_x0000_t202" style="position:absolute;left:1344;top:12031;width:229;height:360" filled="f" stroked="f">
              <v:textbox style="mso-next-textbox:#_x0000_s2053" inset="0,0,0,0">
                <w:txbxContent>
                  <w:p w:rsidR="00010333" w:rsidRDefault="0053475B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2F64FD"/>
                        <w:sz w:val="36"/>
                      </w:rPr>
                      <w:t>A</w:t>
                    </w:r>
                  </w:p>
                </w:txbxContent>
              </v:textbox>
            </v:shape>
            <v:shape id="_x0000_s2052" type="#_x0000_t202" style="position:absolute;left:10017;top:11917;width:380;height:360" filled="f" stroked="f">
              <v:textbox style="mso-next-textbox:#_x0000_s2052" inset="0,0,0,0">
                <w:txbxContent>
                  <w:p w:rsidR="00010333" w:rsidRDefault="0053475B">
                    <w:pPr>
                      <w:spacing w:line="360" w:lineRule="exact"/>
                      <w:rPr>
                        <w:sz w:val="36"/>
                      </w:rPr>
                    </w:pPr>
                    <w:proofErr w:type="gramStart"/>
                    <w:r>
                      <w:rPr>
                        <w:color w:val="2F64FD"/>
                        <w:sz w:val="36"/>
                      </w:rPr>
                      <w:t>Ｃ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="0053475B">
        <w:t>2</w:t>
      </w:r>
      <w:r w:rsidR="0053475B">
        <w:rPr>
          <w:spacing w:val="7"/>
        </w:rPr>
        <w:t>.   電話：</w:t>
      </w:r>
      <w:r w:rsidR="00DE7AEC">
        <w:t>(02)7736-6600</w:t>
      </w:r>
      <w:r w:rsidR="00DE7AEC">
        <w:rPr>
          <w:rFonts w:eastAsiaTheme="minorEastAsia" w:hint="eastAsia"/>
        </w:rPr>
        <w:t xml:space="preserve">3  </w:t>
      </w:r>
      <w:r w:rsidR="00DE7AEC" w:rsidRPr="00DE7AEC">
        <w:rPr>
          <w:rFonts w:hint="eastAsia"/>
        </w:rPr>
        <w:t>吳小姐#66614、周小姐</w:t>
      </w:r>
      <w:r w:rsidR="00DE7AEC">
        <w:t>#</w:t>
      </w:r>
      <w:r w:rsidR="00DE7AEC" w:rsidRPr="00DE7AEC">
        <w:rPr>
          <w:rFonts w:hint="eastAsia"/>
        </w:rPr>
        <w:t>66659</w:t>
      </w:r>
    </w:p>
    <w:p w:rsidR="00010333" w:rsidRDefault="0053475B">
      <w:pPr>
        <w:spacing w:before="26"/>
        <w:ind w:left="2000"/>
        <w:rPr>
          <w:rFonts w:ascii="微軟正黑體" w:eastAsia="微軟正黑體"/>
          <w:b/>
          <w:sz w:val="21"/>
        </w:rPr>
      </w:pPr>
      <w:r>
        <w:rPr>
          <w:sz w:val="24"/>
        </w:rPr>
        <w:t>3.</w:t>
      </w:r>
      <w:r>
        <w:rPr>
          <w:spacing w:val="146"/>
          <w:sz w:val="24"/>
        </w:rPr>
        <w:t xml:space="preserve"> </w:t>
      </w:r>
      <w:r>
        <w:rPr>
          <w:sz w:val="24"/>
        </w:rPr>
        <w:t>E-mail：</w:t>
      </w:r>
      <w:hyperlink r:id="rId10" w:history="1">
        <w:r w:rsidR="00DE7AEC" w:rsidRPr="00F77FCD">
          <w:rPr>
            <w:rStyle w:val="a5"/>
            <w:rFonts w:ascii="微軟正黑體" w:eastAsia="微軟正黑體" w:hint="eastAsia"/>
            <w:b/>
            <w:sz w:val="21"/>
            <w:u w:color="0000FF"/>
          </w:rPr>
          <w:t>streetart@syntrend.com.tw</w:t>
        </w:r>
      </w:hyperlink>
    </w:p>
    <w:p w:rsidR="00010333" w:rsidRDefault="0053475B">
      <w:pPr>
        <w:pStyle w:val="a3"/>
        <w:spacing w:before="38" w:line="280" w:lineRule="auto"/>
        <w:ind w:left="2480" w:right="396"/>
      </w:pPr>
      <w:proofErr w:type="gramStart"/>
      <w:r>
        <w:rPr>
          <w:spacing w:val="-4"/>
        </w:rPr>
        <w:t>＊</w:t>
      </w:r>
      <w:proofErr w:type="gramEnd"/>
      <w:r>
        <w:rPr>
          <w:spacing w:val="-4"/>
        </w:rPr>
        <w:t>每一份申請表限申請一日展演場地，如需申請不同日期之場</w:t>
      </w:r>
      <w:r>
        <w:t>地，</w:t>
      </w:r>
      <w:proofErr w:type="gramStart"/>
      <w:r>
        <w:t>請另表填寫</w:t>
      </w:r>
      <w:proofErr w:type="gramEnd"/>
      <w:r>
        <w:t>。</w:t>
      </w:r>
    </w:p>
    <w:p w:rsidR="00010333" w:rsidRDefault="0053475B">
      <w:pPr>
        <w:pStyle w:val="a3"/>
        <w:spacing w:line="278" w:lineRule="auto"/>
        <w:ind w:left="1040" w:right="2951" w:firstLine="480"/>
      </w:pPr>
      <w:r>
        <w:rPr>
          <w:noProof/>
        </w:rPr>
        <w:drawing>
          <wp:anchor distT="0" distB="0" distL="0" distR="0" simplePos="0" relativeHeight="487222272" behindDoc="1" locked="0" layoutInCell="1" allowOverlap="1" wp14:anchorId="2D420E8A" wp14:editId="5A34932E">
            <wp:simplePos x="0" y="0"/>
            <wp:positionH relativeFrom="page">
              <wp:posOffset>1722120</wp:posOffset>
            </wp:positionH>
            <wp:positionV relativeFrom="paragraph">
              <wp:posOffset>405129</wp:posOffset>
            </wp:positionV>
            <wp:extent cx="4297680" cy="371855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71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</w:rPr>
        <w:t>(二) 繳交台北市街頭藝人活動許可證之影本。</w:t>
      </w:r>
      <w:r>
        <w:t>二、活動場地開放區域：</w:t>
      </w:r>
    </w:p>
    <w:p w:rsidR="00010333" w:rsidRPr="00953392" w:rsidRDefault="00010333">
      <w:pPr>
        <w:spacing w:line="278" w:lineRule="auto"/>
        <w:rPr>
          <w:rFonts w:eastAsiaTheme="minorEastAsia" w:hint="eastAsia"/>
        </w:rPr>
        <w:sectPr w:rsidR="00010333" w:rsidRPr="00953392">
          <w:pgSz w:w="11910" w:h="16840"/>
          <w:pgMar w:top="1400" w:right="1400" w:bottom="1200" w:left="1240" w:header="0" w:footer="1016" w:gutter="0"/>
          <w:cols w:space="720"/>
        </w:sectPr>
      </w:pPr>
    </w:p>
    <w:p w:rsidR="00010333" w:rsidRDefault="0053475B">
      <w:pPr>
        <w:pStyle w:val="a3"/>
        <w:spacing w:before="50"/>
        <w:ind w:left="1040"/>
      </w:pPr>
      <w:r>
        <w:lastRenderedPageBreak/>
        <w:t>三、送件時間：</w:t>
      </w:r>
    </w:p>
    <w:p w:rsidR="00010333" w:rsidRDefault="0053475B">
      <w:pPr>
        <w:pStyle w:val="a3"/>
        <w:spacing w:before="53" w:line="280" w:lineRule="auto"/>
        <w:ind w:left="2000" w:right="394" w:hanging="480"/>
        <w:jc w:val="both"/>
      </w:pPr>
      <w:r>
        <w:rPr>
          <w:spacing w:val="-13"/>
        </w:rPr>
        <w:t>(一) 請備妥申請文件並依申請方式提出申請，</w:t>
      </w:r>
      <w:r w:rsidR="002D3FE6">
        <w:rPr>
          <w:rFonts w:asciiTheme="minorEastAsia" w:eastAsiaTheme="minorEastAsia" w:hAnsiTheme="minorEastAsia" w:hint="eastAsia"/>
          <w:spacing w:val="-13"/>
        </w:rPr>
        <w:t>於欲表演日期之一至二週</w:t>
      </w:r>
      <w:r>
        <w:rPr>
          <w:rFonts w:asciiTheme="minorEastAsia" w:eastAsiaTheme="minorEastAsia" w:hAnsiTheme="minorEastAsia" w:hint="eastAsia"/>
          <w:spacing w:val="-13"/>
        </w:rPr>
        <w:t>內</w:t>
      </w:r>
      <w:r w:rsidR="002D3FE6">
        <w:rPr>
          <w:spacing w:val="-12"/>
        </w:rPr>
        <w:t>申請</w:t>
      </w:r>
      <w:r>
        <w:rPr>
          <w:spacing w:val="-12"/>
        </w:rPr>
        <w:t>展演場地時段(例如：</w:t>
      </w:r>
      <w:r w:rsidR="002D3FE6">
        <w:rPr>
          <w:spacing w:val="-6"/>
        </w:rPr>
        <w:t>1/</w:t>
      </w:r>
      <w:r w:rsidR="002D3FE6">
        <w:rPr>
          <w:rFonts w:asciiTheme="minorEastAsia" w:eastAsiaTheme="minorEastAsia" w:hAnsiTheme="minorEastAsia" w:hint="eastAsia"/>
          <w:spacing w:val="-6"/>
        </w:rPr>
        <w:t>1</w:t>
      </w:r>
      <w:r w:rsidR="002D3FE6" w:rsidRPr="002D3FE6">
        <w:rPr>
          <w:rFonts w:hint="eastAsia"/>
          <w:spacing w:val="-6"/>
        </w:rPr>
        <w:t>4-1/21</w:t>
      </w:r>
      <w:r w:rsidRPr="002D3FE6">
        <w:rPr>
          <w:spacing w:val="-6"/>
        </w:rPr>
        <w:t xml:space="preserve"> </w:t>
      </w:r>
      <w:r>
        <w:rPr>
          <w:spacing w:val="-11"/>
        </w:rPr>
        <w:t xml:space="preserve">前申請 </w:t>
      </w:r>
      <w:r w:rsidR="002D3FE6">
        <w:rPr>
          <w:rFonts w:asciiTheme="minorEastAsia" w:eastAsiaTheme="minorEastAsia" w:hAnsiTheme="minorEastAsia" w:hint="eastAsia"/>
          <w:spacing w:val="-6"/>
        </w:rPr>
        <w:t>1</w:t>
      </w:r>
      <w:r>
        <w:rPr>
          <w:spacing w:val="-6"/>
        </w:rPr>
        <w:t>/</w:t>
      </w:r>
      <w:r w:rsidR="002D3FE6">
        <w:rPr>
          <w:rFonts w:asciiTheme="minorEastAsia" w:eastAsiaTheme="minorEastAsia" w:hAnsiTheme="minorEastAsia" w:hint="eastAsia"/>
          <w:spacing w:val="-6"/>
        </w:rPr>
        <w:t>28</w:t>
      </w:r>
      <w:r>
        <w:rPr>
          <w:spacing w:val="-12"/>
        </w:rPr>
        <w:t xml:space="preserve"> 之場地)，於</w:t>
      </w:r>
      <w:r w:rsidR="002D3FE6">
        <w:rPr>
          <w:rFonts w:asciiTheme="minorEastAsia" w:eastAsiaTheme="minorEastAsia" w:hAnsiTheme="minorEastAsia" w:hint="eastAsia"/>
          <w:spacing w:val="-12"/>
        </w:rPr>
        <w:t>申請完之一週內</w:t>
      </w:r>
      <w:r w:rsidR="002D3FE6">
        <w:rPr>
          <w:rFonts w:asciiTheme="minorEastAsia" w:eastAsiaTheme="minorEastAsia" w:hAnsiTheme="minorEastAsia" w:hint="eastAsia"/>
        </w:rPr>
        <w:t>通知</w:t>
      </w:r>
      <w:r>
        <w:t>展演核可名單。</w:t>
      </w:r>
    </w:p>
    <w:p w:rsidR="00010333" w:rsidRDefault="0053475B">
      <w:pPr>
        <w:pStyle w:val="a3"/>
        <w:spacing w:line="280" w:lineRule="auto"/>
        <w:ind w:left="2000" w:right="403" w:hanging="480"/>
        <w:jc w:val="both"/>
      </w:pPr>
      <w:r>
        <w:rPr>
          <w:spacing w:val="-13"/>
        </w:rPr>
        <w:t xml:space="preserve">(二) 申請文件若不符格式或有欠缺者，申請人應於接獲通知日起 </w:t>
      </w:r>
      <w:r>
        <w:t>2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個</w:t>
      </w:r>
      <w:proofErr w:type="gramEnd"/>
      <w:r>
        <w:rPr>
          <w:spacing w:val="-10"/>
        </w:rPr>
        <w:t>工</w:t>
      </w:r>
      <w:r>
        <w:rPr>
          <w:spacing w:val="-4"/>
        </w:rPr>
        <w:t>作天（不含假日）內提供相關文件予三創數位生活園區補正，逾期</w:t>
      </w:r>
      <w:r>
        <w:t>視同放棄申請。</w:t>
      </w:r>
    </w:p>
    <w:p w:rsidR="00010333" w:rsidRDefault="0053475B">
      <w:pPr>
        <w:pStyle w:val="a3"/>
        <w:spacing w:line="280" w:lineRule="auto"/>
        <w:ind w:left="2000" w:right="408" w:hanging="480"/>
        <w:jc w:val="both"/>
      </w:pPr>
      <w:r>
        <w:rPr>
          <w:spacing w:val="-10"/>
        </w:rPr>
        <w:t>(三) 申請案以三創數位生活園區收件單位之收件序號作為審查同意之</w:t>
      </w:r>
      <w:r>
        <w:rPr>
          <w:spacing w:val="-5"/>
        </w:rPr>
        <w:t>先後依據。若申請展演時間相同或重疊時，依收件序號順序決定。</w:t>
      </w:r>
    </w:p>
    <w:p w:rsidR="00010333" w:rsidRDefault="0053475B">
      <w:pPr>
        <w:pStyle w:val="a3"/>
        <w:ind w:left="1520"/>
        <w:jc w:val="both"/>
      </w:pPr>
      <w:r>
        <w:rPr>
          <w:w w:val="95"/>
        </w:rPr>
        <w:t>(四)</w:t>
      </w:r>
      <w:r>
        <w:rPr>
          <w:spacing w:val="138"/>
        </w:rPr>
        <w:t xml:space="preserve"> </w:t>
      </w:r>
      <w:r>
        <w:rPr>
          <w:w w:val="95"/>
        </w:rPr>
        <w:t>逾期送件視同不符合申請條件，三創數位生活園區得不受理。</w:t>
      </w:r>
    </w:p>
    <w:p w:rsidR="00010333" w:rsidRDefault="0053475B">
      <w:pPr>
        <w:pStyle w:val="a3"/>
        <w:spacing w:before="45" w:line="278" w:lineRule="auto"/>
        <w:ind w:left="2000" w:right="396" w:hanging="480"/>
        <w:jc w:val="both"/>
      </w:pPr>
      <w:r>
        <w:rPr>
          <w:spacing w:val="-11"/>
        </w:rPr>
        <w:t>(五) 三創數位生活園區有自行審酌是否核可展演之決定權，相關申請資</w:t>
      </w:r>
      <w:r>
        <w:t>料無論核准與否，概不退件。</w:t>
      </w:r>
    </w:p>
    <w:p w:rsidR="00010333" w:rsidRDefault="0053475B">
      <w:pPr>
        <w:pStyle w:val="a3"/>
        <w:spacing w:before="4"/>
        <w:ind w:left="1040"/>
      </w:pPr>
      <w:r>
        <w:rPr>
          <w:spacing w:val="-1"/>
        </w:rPr>
        <w:t>四、合作展演及時段規範：</w:t>
      </w:r>
    </w:p>
    <w:p w:rsidR="00010333" w:rsidRDefault="0053475B">
      <w:pPr>
        <w:pStyle w:val="a3"/>
        <w:spacing w:before="53" w:line="280" w:lineRule="auto"/>
        <w:ind w:left="2000" w:right="331" w:hanging="480"/>
        <w:jc w:val="both"/>
      </w:pPr>
      <w:r>
        <w:rPr>
          <w:spacing w:val="-11"/>
        </w:rPr>
        <w:t>(</w:t>
      </w:r>
      <w:proofErr w:type="gramStart"/>
      <w:r>
        <w:rPr>
          <w:spacing w:val="-11"/>
        </w:rPr>
        <w:t>一</w:t>
      </w:r>
      <w:proofErr w:type="gramEnd"/>
      <w:r>
        <w:rPr>
          <w:spacing w:val="-11"/>
        </w:rPr>
        <w:t>) 合作展演：申請人如欲由一組以上之街頭藝人共同合作展演，應於</w:t>
      </w:r>
      <w:proofErr w:type="gramStart"/>
      <w:r>
        <w:rPr>
          <w:spacing w:val="-2"/>
        </w:rPr>
        <w:t>申請時敘明</w:t>
      </w:r>
      <w:proofErr w:type="gramEnd"/>
      <w:r>
        <w:rPr>
          <w:spacing w:val="-2"/>
        </w:rPr>
        <w:t>並聯名申請，以及將</w:t>
      </w:r>
      <w:proofErr w:type="gramStart"/>
      <w:r>
        <w:rPr>
          <w:spacing w:val="-2"/>
        </w:rPr>
        <w:t>每一位展演</w:t>
      </w:r>
      <w:proofErr w:type="gramEnd"/>
      <w:r>
        <w:rPr>
          <w:spacing w:val="-2"/>
        </w:rPr>
        <w:t>人員列於「三創生活園</w:t>
      </w:r>
      <w:r>
        <w:rPr>
          <w:spacing w:val="-11"/>
        </w:rPr>
        <w:t>區街頭藝人展演人員名單」中。但合作演出不得超過二組街頭藝人，</w:t>
      </w:r>
      <w:r>
        <w:rPr>
          <w:spacing w:val="-118"/>
        </w:rPr>
        <w:t xml:space="preserve"> </w:t>
      </w:r>
      <w:r>
        <w:t>三創數位生活園區並得</w:t>
      </w:r>
      <w:proofErr w:type="gramStart"/>
      <w:r>
        <w:t>視展演點</w:t>
      </w:r>
      <w:proofErr w:type="gramEnd"/>
      <w:r>
        <w:t>之場地人數限制進行審核。</w:t>
      </w:r>
    </w:p>
    <w:p w:rsidR="00010333" w:rsidRDefault="0053475B">
      <w:pPr>
        <w:pStyle w:val="a3"/>
        <w:spacing w:line="280" w:lineRule="auto"/>
        <w:ind w:left="2000" w:right="404" w:hanging="480"/>
        <w:jc w:val="both"/>
      </w:pPr>
      <w:r>
        <w:rPr>
          <w:spacing w:val="-12"/>
        </w:rPr>
        <w:t>(二) 同一申請者每次登記之限制：每月每週限申請一天，同一天至多申</w:t>
      </w:r>
      <w:r>
        <w:rPr>
          <w:spacing w:val="-13"/>
        </w:rPr>
        <w:t xml:space="preserve">請 </w:t>
      </w:r>
      <w:r>
        <w:t>2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個</w:t>
      </w:r>
      <w:proofErr w:type="gramEnd"/>
      <w:r>
        <w:rPr>
          <w:spacing w:val="-4"/>
        </w:rPr>
        <w:t>時段。</w:t>
      </w:r>
    </w:p>
    <w:p w:rsidR="00010333" w:rsidRDefault="0053475B">
      <w:pPr>
        <w:pStyle w:val="a3"/>
        <w:spacing w:line="280" w:lineRule="auto"/>
        <w:ind w:left="2000" w:right="396" w:hanging="480"/>
        <w:jc w:val="both"/>
      </w:pPr>
      <w:r>
        <w:rPr>
          <w:spacing w:val="-9"/>
        </w:rPr>
        <w:t>(三) 展演申請核可通知方式：</w:t>
      </w:r>
      <w:r w:rsidR="00FD2B37" w:rsidRPr="00FD2B37">
        <w:rPr>
          <w:rFonts w:hint="eastAsia"/>
          <w:spacing w:val="-9"/>
        </w:rPr>
        <w:t>於申請完之</w:t>
      </w:r>
      <w:proofErr w:type="gramStart"/>
      <w:r w:rsidR="00FD2B37" w:rsidRPr="00FD2B37">
        <w:rPr>
          <w:rFonts w:hint="eastAsia"/>
          <w:spacing w:val="-9"/>
        </w:rPr>
        <w:t>一週</w:t>
      </w:r>
      <w:proofErr w:type="gramEnd"/>
      <w:r w:rsidR="00FD2B37" w:rsidRPr="00FD2B37">
        <w:rPr>
          <w:rFonts w:hint="eastAsia"/>
          <w:spacing w:val="-9"/>
        </w:rPr>
        <w:t>內</w:t>
      </w:r>
      <w:r>
        <w:rPr>
          <w:spacing w:val="-8"/>
        </w:rPr>
        <w:t xml:space="preserve">由三創數位生活園區管理人員以電話或 </w:t>
      </w:r>
      <w:r>
        <w:rPr>
          <w:spacing w:val="-3"/>
        </w:rPr>
        <w:t>E-mail</w:t>
      </w:r>
      <w:r>
        <w:rPr>
          <w:spacing w:val="-7"/>
        </w:rPr>
        <w:t xml:space="preserve"> 進行展演申請核可通知，申請人如有疑義請於收</w:t>
      </w:r>
      <w:r>
        <w:t>到通知後兩日內提出，逾期則不受理。</w:t>
      </w:r>
    </w:p>
    <w:p w:rsidR="00010333" w:rsidRDefault="0053475B">
      <w:pPr>
        <w:pStyle w:val="a3"/>
        <w:spacing w:line="304" w:lineRule="exact"/>
        <w:ind w:left="1040"/>
      </w:pPr>
      <w:r>
        <w:t>五、變更或取消</w:t>
      </w:r>
    </w:p>
    <w:p w:rsidR="00010333" w:rsidRDefault="0053475B">
      <w:pPr>
        <w:pStyle w:val="a3"/>
        <w:spacing w:before="49" w:line="278" w:lineRule="auto"/>
        <w:ind w:left="2000" w:right="401" w:hanging="480"/>
        <w:jc w:val="both"/>
      </w:pPr>
      <w:r>
        <w:rPr>
          <w:spacing w:val="-12"/>
        </w:rPr>
        <w:t>(</w:t>
      </w:r>
      <w:proofErr w:type="gramStart"/>
      <w:r>
        <w:rPr>
          <w:spacing w:val="-12"/>
        </w:rPr>
        <w:t>一</w:t>
      </w:r>
      <w:proofErr w:type="gramEnd"/>
      <w:r>
        <w:rPr>
          <w:spacing w:val="-12"/>
        </w:rPr>
        <w:t>) 申請人應遵守提送三創數位生活園區審查同意之申請書內容，不得</w:t>
      </w:r>
      <w:r>
        <w:rPr>
          <w:spacing w:val="-4"/>
        </w:rPr>
        <w:t>擅自變更展演人員及內容，如有變更或修改，應以書面通知三創數</w:t>
      </w:r>
      <w:r>
        <w:t>位生活園區，並經三創數位生活園區同意後，方可為之。</w:t>
      </w:r>
    </w:p>
    <w:p w:rsidR="00010333" w:rsidRDefault="0053475B">
      <w:pPr>
        <w:pStyle w:val="a3"/>
        <w:spacing w:before="5" w:line="280" w:lineRule="auto"/>
        <w:ind w:left="2000" w:right="401" w:hanging="480"/>
        <w:jc w:val="both"/>
      </w:pPr>
      <w:r>
        <w:rPr>
          <w:spacing w:val="-11"/>
        </w:rPr>
        <w:t>(二) 展演申請經核可後，如遇天災地變等不可抗力或三創數位生活園區</w:t>
      </w:r>
      <w:r>
        <w:rPr>
          <w:spacing w:val="-4"/>
        </w:rPr>
        <w:t>因活動上需要，致使展演場地無法使用三創數位生活園區得通知申請人</w:t>
      </w:r>
      <w:proofErr w:type="gramStart"/>
      <w:r>
        <w:rPr>
          <w:spacing w:val="-4"/>
        </w:rPr>
        <w:t>研</w:t>
      </w:r>
      <w:proofErr w:type="gramEnd"/>
      <w:r>
        <w:rPr>
          <w:spacing w:val="-4"/>
        </w:rPr>
        <w:t>商改期，如三創數位生活園區及申請人無法達成改期協議，</w:t>
      </w:r>
      <w:r>
        <w:rPr>
          <w:spacing w:val="-118"/>
        </w:rPr>
        <w:t xml:space="preserve"> </w:t>
      </w:r>
      <w:r>
        <w:t>視為申請人撤回申請，申請人不得異議或要求賠償。</w:t>
      </w:r>
    </w:p>
    <w:p w:rsidR="00010333" w:rsidRDefault="0053475B">
      <w:pPr>
        <w:pStyle w:val="a3"/>
        <w:spacing w:line="280" w:lineRule="auto"/>
        <w:ind w:left="2000" w:right="400" w:hanging="480"/>
        <w:jc w:val="both"/>
      </w:pPr>
      <w:r>
        <w:rPr>
          <w:spacing w:val="-13"/>
        </w:rPr>
        <w:t xml:space="preserve">(三) 若申請人因自身因素須取消使用，至遲應於原申請展演日前 </w:t>
      </w:r>
      <w:r>
        <w:t>3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個</w:t>
      </w:r>
      <w:proofErr w:type="gramEnd"/>
      <w:r>
        <w:rPr>
          <w:spacing w:val="-10"/>
        </w:rPr>
        <w:t>工</w:t>
      </w:r>
      <w:r>
        <w:rPr>
          <w:spacing w:val="-5"/>
        </w:rPr>
        <w:t>作天（不含假日）以書面通知三創數位生活園區取消使用。若無法</w:t>
      </w:r>
      <w:r>
        <w:rPr>
          <w:spacing w:val="-4"/>
        </w:rPr>
        <w:t>如期使用而有變更展演日之必要時，至</w:t>
      </w:r>
      <w:proofErr w:type="gramStart"/>
      <w:r>
        <w:rPr>
          <w:spacing w:val="-4"/>
        </w:rPr>
        <w:t>遲亦應於原展</w:t>
      </w:r>
      <w:proofErr w:type="gramEnd"/>
      <w:r>
        <w:rPr>
          <w:spacing w:val="-4"/>
        </w:rPr>
        <w:t xml:space="preserve">演日開始前 </w:t>
      </w:r>
      <w:r>
        <w:rPr>
          <w:spacing w:val="-1"/>
        </w:rPr>
        <w:t>3</w:t>
      </w:r>
      <w:r>
        <w:rPr>
          <w:spacing w:val="-118"/>
        </w:rPr>
        <w:t xml:space="preserve"> </w:t>
      </w:r>
      <w:proofErr w:type="gramStart"/>
      <w:r>
        <w:rPr>
          <w:spacing w:val="-4"/>
        </w:rPr>
        <w:t>個</w:t>
      </w:r>
      <w:proofErr w:type="gramEnd"/>
      <w:r>
        <w:rPr>
          <w:spacing w:val="-4"/>
        </w:rPr>
        <w:t>工作天（不含假日），以書面通知三創數位生活園區協商另行安排展演日，但</w:t>
      </w:r>
      <w:proofErr w:type="gramStart"/>
      <w:r>
        <w:rPr>
          <w:spacing w:val="-4"/>
        </w:rPr>
        <w:t>應視展演</w:t>
      </w:r>
      <w:proofErr w:type="gramEnd"/>
      <w:r>
        <w:rPr>
          <w:spacing w:val="-4"/>
        </w:rPr>
        <w:t>場地是否有其他使用空檔而定。變更展演日</w:t>
      </w:r>
      <w:r>
        <w:rPr>
          <w:spacing w:val="-3"/>
        </w:rPr>
        <w:t xml:space="preserve">一個月內以 </w:t>
      </w:r>
      <w:r>
        <w:t>1</w:t>
      </w:r>
      <w:r>
        <w:rPr>
          <w:spacing w:val="-3"/>
        </w:rPr>
        <w:t xml:space="preserve"> 次為限。</w:t>
      </w:r>
    </w:p>
    <w:p w:rsidR="00010333" w:rsidRDefault="0053475B">
      <w:pPr>
        <w:pStyle w:val="a3"/>
        <w:spacing w:line="278" w:lineRule="auto"/>
        <w:ind w:left="1520" w:right="391" w:hanging="480"/>
        <w:jc w:val="both"/>
      </w:pPr>
      <w:r>
        <w:rPr>
          <w:spacing w:val="-4"/>
        </w:rPr>
        <w:t>六、展演當日報到程序：申請人</w:t>
      </w:r>
      <w:proofErr w:type="gramStart"/>
      <w:r>
        <w:rPr>
          <w:spacing w:val="-4"/>
        </w:rPr>
        <w:t>需於表定</w:t>
      </w:r>
      <w:proofErr w:type="gramEnd"/>
      <w:r>
        <w:rPr>
          <w:spacing w:val="-4"/>
        </w:rPr>
        <w:t xml:space="preserve">演出時間前 </w:t>
      </w:r>
      <w:r>
        <w:rPr>
          <w:spacing w:val="-1"/>
        </w:rPr>
        <w:t>20</w:t>
      </w:r>
      <w:r>
        <w:rPr>
          <w:spacing w:val="-7"/>
        </w:rPr>
        <w:t xml:space="preserve"> 分鐘至「三創生活</w:t>
      </w:r>
      <w:r>
        <w:rPr>
          <w:spacing w:val="-3"/>
        </w:rPr>
        <w:t>園區」辦公室出示臺北市街頭藝人展演許可證，經三創數位生活園區管</w:t>
      </w:r>
    </w:p>
    <w:p w:rsidR="00010333" w:rsidRDefault="00010333">
      <w:pPr>
        <w:spacing w:line="278" w:lineRule="auto"/>
        <w:jc w:val="both"/>
        <w:sectPr w:rsidR="00010333">
          <w:pgSz w:w="11910" w:h="16840"/>
          <w:pgMar w:top="1400" w:right="1400" w:bottom="1240" w:left="1240" w:header="0" w:footer="1016" w:gutter="0"/>
          <w:cols w:space="720"/>
        </w:sectPr>
      </w:pPr>
    </w:p>
    <w:p w:rsidR="00010333" w:rsidRDefault="0053475B">
      <w:pPr>
        <w:pStyle w:val="a3"/>
        <w:spacing w:before="50"/>
        <w:ind w:left="1520"/>
      </w:pPr>
      <w:r>
        <w:rPr>
          <w:spacing w:val="-1"/>
        </w:rPr>
        <w:lastRenderedPageBreak/>
        <w:t>理人員確認無誤後，方得至現場展演。</w:t>
      </w:r>
    </w:p>
    <w:p w:rsidR="00010333" w:rsidRPr="00953392" w:rsidRDefault="0053475B">
      <w:pPr>
        <w:pStyle w:val="a3"/>
        <w:spacing w:before="53" w:line="280" w:lineRule="auto"/>
        <w:ind w:left="1520" w:right="399" w:hanging="480"/>
        <w:jc w:val="both"/>
        <w:rPr>
          <w:rFonts w:eastAsiaTheme="minorEastAsia" w:hint="eastAsia"/>
        </w:rPr>
      </w:pPr>
      <w:r>
        <w:rPr>
          <w:spacing w:val="-3"/>
        </w:rPr>
        <w:t>七、若申請人有違反以上一至六項任</w:t>
      </w:r>
      <w:proofErr w:type="gramStart"/>
      <w:r>
        <w:rPr>
          <w:spacing w:val="-3"/>
        </w:rPr>
        <w:t>一</w:t>
      </w:r>
      <w:proofErr w:type="gramEnd"/>
      <w:r>
        <w:rPr>
          <w:spacing w:val="-3"/>
        </w:rPr>
        <w:t>規範，自違反日起未來連續四周不得</w:t>
      </w:r>
      <w:r>
        <w:rPr>
          <w:spacing w:val="-4"/>
        </w:rPr>
        <w:t>申請展演，且三創數位生活園區得</w:t>
      </w:r>
      <w:proofErr w:type="gramStart"/>
      <w:r>
        <w:rPr>
          <w:spacing w:val="-4"/>
        </w:rPr>
        <w:t>逕</w:t>
      </w:r>
      <w:proofErr w:type="gramEnd"/>
      <w:r>
        <w:rPr>
          <w:spacing w:val="-4"/>
        </w:rPr>
        <w:t>予取消申請人原已申請核可之展演</w:t>
      </w:r>
      <w:r>
        <w:t>時段，並依相關規定報請臺北市政府文化局辦理扣點。</w:t>
      </w:r>
    </w:p>
    <w:p w:rsidR="00010333" w:rsidRDefault="0053475B">
      <w:pPr>
        <w:pStyle w:val="a3"/>
        <w:spacing w:line="280" w:lineRule="auto"/>
        <w:ind w:left="1040" w:right="6306" w:hanging="480"/>
      </w:pPr>
      <w:r>
        <w:rPr>
          <w:spacing w:val="-1"/>
        </w:rPr>
        <w:t>參、展演場地使用規範</w:t>
      </w:r>
      <w:r>
        <w:t>一、展演範圍：</w:t>
      </w:r>
    </w:p>
    <w:p w:rsidR="00010333" w:rsidRDefault="0053475B">
      <w:pPr>
        <w:pStyle w:val="a3"/>
        <w:spacing w:line="278" w:lineRule="auto"/>
        <w:ind w:left="2000" w:right="404" w:hanging="480"/>
        <w:jc w:val="both"/>
      </w:pPr>
      <w:r>
        <w:rPr>
          <w:spacing w:val="-12"/>
        </w:rPr>
        <w:t>(</w:t>
      </w:r>
      <w:proofErr w:type="gramStart"/>
      <w:r>
        <w:rPr>
          <w:spacing w:val="-12"/>
        </w:rPr>
        <w:t>一</w:t>
      </w:r>
      <w:proofErr w:type="gramEnd"/>
      <w:r>
        <w:rPr>
          <w:spacing w:val="-12"/>
        </w:rPr>
        <w:t>) 展演場地之使用範圍依三創數位生活園區管理人員現場指示，展演</w:t>
      </w:r>
      <w:r>
        <w:rPr>
          <w:spacing w:val="-6"/>
        </w:rPr>
        <w:t>期間不得任意超出使用範圍、更換展演位置或將場地轉讓予他人使</w:t>
      </w:r>
      <w:r>
        <w:rPr>
          <w:spacing w:val="-5"/>
        </w:rPr>
        <w:t>用，且不得阻礙行人動線或有危害公共安全之行為。申請人在準備展演、表演及場地復原</w:t>
      </w:r>
      <w:proofErr w:type="gramStart"/>
      <w:r>
        <w:rPr>
          <w:spacing w:val="-5"/>
        </w:rPr>
        <w:t>期間，</w:t>
      </w:r>
      <w:proofErr w:type="gramEnd"/>
      <w:r>
        <w:rPr>
          <w:spacing w:val="-5"/>
        </w:rPr>
        <w:t>應限於展演場地內，且不得變動展演</w:t>
      </w:r>
      <w:r>
        <w:t>場地之設施或擺設。</w:t>
      </w:r>
    </w:p>
    <w:p w:rsidR="00010333" w:rsidRDefault="0053475B">
      <w:pPr>
        <w:pStyle w:val="a3"/>
        <w:spacing w:before="9" w:line="280" w:lineRule="auto"/>
        <w:ind w:left="1040" w:right="2213" w:firstLine="480"/>
        <w:jc w:val="both"/>
      </w:pPr>
      <w:r>
        <w:rPr>
          <w:spacing w:val="1"/>
        </w:rPr>
        <w:t xml:space="preserve">(二) </w:t>
      </w:r>
      <w:proofErr w:type="gramStart"/>
      <w:r>
        <w:rPr>
          <w:spacing w:val="1"/>
        </w:rPr>
        <w:t>展演點說明</w:t>
      </w:r>
      <w:proofErr w:type="gramEnd"/>
      <w:r>
        <w:rPr>
          <w:spacing w:val="1"/>
        </w:rPr>
        <w:t>：</w:t>
      </w:r>
      <w:r>
        <w:t>A、B、C</w:t>
      </w:r>
      <w:r>
        <w:rPr>
          <w:spacing w:val="9"/>
        </w:rPr>
        <w:t xml:space="preserve"> 點場地尺寸為 </w:t>
      </w:r>
      <w:r>
        <w:t>3mX3m。二、展演場地維護：</w:t>
      </w:r>
    </w:p>
    <w:p w:rsidR="00010333" w:rsidRDefault="0053475B">
      <w:pPr>
        <w:pStyle w:val="a3"/>
        <w:spacing w:line="278" w:lineRule="auto"/>
        <w:ind w:left="2000" w:right="392" w:hanging="480"/>
        <w:jc w:val="both"/>
      </w:pPr>
      <w:r>
        <w:rPr>
          <w:spacing w:val="-11"/>
        </w:rPr>
        <w:t>(</w:t>
      </w:r>
      <w:proofErr w:type="gramStart"/>
      <w:r>
        <w:rPr>
          <w:spacing w:val="-11"/>
        </w:rPr>
        <w:t>一</w:t>
      </w:r>
      <w:proofErr w:type="gramEnd"/>
      <w:r>
        <w:rPr>
          <w:spacing w:val="-11"/>
        </w:rPr>
        <w:t>) 申請人應維護場地之整潔，展演完畢後立即將場地回復原狀並清除</w:t>
      </w:r>
      <w:r>
        <w:t>所產生之廢棄物，如有大型垃圾請自行運送處理。</w:t>
      </w:r>
    </w:p>
    <w:p w:rsidR="00010333" w:rsidRDefault="0053475B">
      <w:pPr>
        <w:pStyle w:val="a3"/>
        <w:spacing w:line="280" w:lineRule="auto"/>
        <w:ind w:left="2000" w:right="395" w:hanging="480"/>
        <w:jc w:val="both"/>
      </w:pPr>
      <w:r>
        <w:rPr>
          <w:spacing w:val="-11"/>
        </w:rPr>
        <w:t>(二) 申請人如造成展演場地或三創數位生活園區設備損壞，應負責修復</w:t>
      </w:r>
      <w:r>
        <w:t>並負擔損害賠償責任。</w:t>
      </w:r>
    </w:p>
    <w:p w:rsidR="00010333" w:rsidRDefault="0053475B">
      <w:pPr>
        <w:pStyle w:val="a3"/>
        <w:spacing w:line="280" w:lineRule="auto"/>
        <w:ind w:left="1520" w:right="398" w:hanging="480"/>
        <w:jc w:val="both"/>
      </w:pPr>
      <w:r>
        <w:rPr>
          <w:spacing w:val="-3"/>
        </w:rPr>
        <w:t>三、音量限制：展演產生之音量不得違反噪音管制法及其他相關法令規範或</w:t>
      </w:r>
      <w:r>
        <w:rPr>
          <w:spacing w:val="-4"/>
        </w:rPr>
        <w:t>影響三創數位生活園區之營運，三創數位生活園區管理人員得視情況要求申請人調整音量。如遭環保單位告發取締，所衍生之責任及罰款概由</w:t>
      </w:r>
      <w:r>
        <w:t>申請人自行負責。</w:t>
      </w:r>
    </w:p>
    <w:p w:rsidR="00010333" w:rsidRDefault="0053475B">
      <w:pPr>
        <w:pStyle w:val="a3"/>
        <w:spacing w:line="280" w:lineRule="auto"/>
        <w:ind w:left="1520" w:right="404" w:hanging="480"/>
        <w:jc w:val="both"/>
      </w:pPr>
      <w:r>
        <w:rPr>
          <w:spacing w:val="-5"/>
        </w:rPr>
        <w:t>四、用電安全：為維持場地公共安全，</w:t>
      </w:r>
      <w:proofErr w:type="gramStart"/>
      <w:r>
        <w:rPr>
          <w:spacing w:val="-5"/>
        </w:rPr>
        <w:t>若展演</w:t>
      </w:r>
      <w:proofErr w:type="gramEnd"/>
      <w:r>
        <w:rPr>
          <w:spacing w:val="-5"/>
        </w:rPr>
        <w:t>時須使用電源外接音響設備或其他電器用品</w:t>
      </w:r>
      <w:r>
        <w:rPr>
          <w:spacing w:val="-3"/>
        </w:rPr>
        <w:t>（</w:t>
      </w:r>
      <w:r>
        <w:rPr>
          <w:spacing w:val="-5"/>
        </w:rPr>
        <w:t>包括延長線及發電機等設備</w:t>
      </w:r>
      <w:r>
        <w:rPr>
          <w:spacing w:val="-4"/>
        </w:rPr>
        <w:t>）</w:t>
      </w:r>
      <w:r>
        <w:rPr>
          <w:spacing w:val="-5"/>
        </w:rPr>
        <w:t>，應於「三創生活園區街頭藝人展演申請書」上註明並經三創數位生活園區許可，且應在發電機周圍加設明顯標示並且與行人隔離，及將電線線路固定於地上避免影響</w:t>
      </w:r>
      <w:r>
        <w:t>行人通行。</w:t>
      </w:r>
    </w:p>
    <w:p w:rsidR="00010333" w:rsidRPr="00953392" w:rsidRDefault="0053475B">
      <w:pPr>
        <w:pStyle w:val="a3"/>
        <w:spacing w:line="280" w:lineRule="auto"/>
        <w:ind w:left="1520" w:right="401" w:hanging="480"/>
        <w:rPr>
          <w:rFonts w:eastAsiaTheme="minorEastAsia" w:hint="eastAsia"/>
        </w:rPr>
      </w:pPr>
      <w:r>
        <w:rPr>
          <w:spacing w:val="-3"/>
        </w:rPr>
        <w:t>五、場地費用：就三創生活園區展演場地之申請及使用，三創數位生活園區</w:t>
      </w:r>
      <w:r>
        <w:t>為無償提供，</w:t>
      </w:r>
      <w:proofErr w:type="gramStart"/>
      <w:r>
        <w:t>不</w:t>
      </w:r>
      <w:proofErr w:type="gramEnd"/>
      <w:r>
        <w:t>另收取費用。</w:t>
      </w:r>
    </w:p>
    <w:p w:rsidR="00010333" w:rsidRDefault="0053475B">
      <w:pPr>
        <w:pStyle w:val="a3"/>
        <w:ind w:left="560"/>
      </w:pPr>
      <w:r>
        <w:t>肆、展演期間規範</w:t>
      </w:r>
    </w:p>
    <w:p w:rsidR="00010333" w:rsidRDefault="0053475B">
      <w:pPr>
        <w:pStyle w:val="a3"/>
        <w:spacing w:before="41" w:line="280" w:lineRule="auto"/>
        <w:ind w:left="1040" w:right="402"/>
        <w:jc w:val="both"/>
      </w:pPr>
      <w:r>
        <w:rPr>
          <w:spacing w:val="-4"/>
        </w:rPr>
        <w:t>於展演期間申請人應將臺北市街頭藝人展演許可證放置於明顯位置，並應隨</w:t>
      </w:r>
      <w:r>
        <w:rPr>
          <w:spacing w:val="-5"/>
        </w:rPr>
        <w:t>時配合三創數位生活園區管理人員、保全以及稽查人員之檢查。展演者如違反以下規範者，自違規日起未來連續四周不得申請展演，且已申請核可之展</w:t>
      </w:r>
      <w:r>
        <w:rPr>
          <w:spacing w:val="-4"/>
        </w:rPr>
        <w:t>演時段</w:t>
      </w:r>
      <w:proofErr w:type="gramStart"/>
      <w:r>
        <w:rPr>
          <w:spacing w:val="-4"/>
        </w:rPr>
        <w:t>逕</w:t>
      </w:r>
      <w:proofErr w:type="gramEnd"/>
      <w:r>
        <w:rPr>
          <w:spacing w:val="-4"/>
        </w:rPr>
        <w:t>予取消，三創數位生活園區並得依相關規定報請臺北市政府文化局</w:t>
      </w:r>
      <w:r>
        <w:t>辦理扣點。</w:t>
      </w:r>
    </w:p>
    <w:p w:rsidR="00010333" w:rsidRDefault="0053475B">
      <w:pPr>
        <w:pStyle w:val="a3"/>
        <w:spacing w:line="278" w:lineRule="auto"/>
        <w:ind w:left="1520" w:right="396" w:hanging="480"/>
      </w:pPr>
      <w:r>
        <w:rPr>
          <w:spacing w:val="-3"/>
        </w:rPr>
        <w:t>一、展演內容應以適合親子共同參與或觀賞之主題為原則，且</w:t>
      </w:r>
      <w:r>
        <w:rPr>
          <w:spacing w:val="-3"/>
          <w:u w:val="single"/>
        </w:rPr>
        <w:t>不得</w:t>
      </w:r>
      <w:r>
        <w:rPr>
          <w:spacing w:val="-2"/>
        </w:rPr>
        <w:t>有下列情</w:t>
      </w:r>
      <w:r>
        <w:t>形：</w:t>
      </w:r>
    </w:p>
    <w:p w:rsidR="00010333" w:rsidRDefault="0053475B">
      <w:pPr>
        <w:pStyle w:val="a3"/>
        <w:spacing w:before="3"/>
        <w:ind w:left="1520"/>
      </w:pPr>
      <w:r>
        <w:rPr>
          <w:w w:val="95"/>
        </w:rPr>
        <w:t>(</w:t>
      </w:r>
      <w:proofErr w:type="gramStart"/>
      <w:r>
        <w:rPr>
          <w:w w:val="95"/>
        </w:rPr>
        <w:t>一</w:t>
      </w:r>
      <w:proofErr w:type="gramEnd"/>
      <w:r>
        <w:rPr>
          <w:w w:val="95"/>
        </w:rPr>
        <w:t>) 產生火焰、火花或火星或其他危及公共安全之虞。</w:t>
      </w:r>
    </w:p>
    <w:p w:rsidR="00010333" w:rsidRDefault="0053475B">
      <w:pPr>
        <w:pStyle w:val="a3"/>
        <w:spacing w:before="50"/>
        <w:ind w:left="1520"/>
      </w:pPr>
      <w:r>
        <w:rPr>
          <w:w w:val="95"/>
        </w:rPr>
        <w:t>(二)</w:t>
      </w:r>
      <w:r>
        <w:rPr>
          <w:spacing w:val="135"/>
        </w:rPr>
        <w:t xml:space="preserve"> </w:t>
      </w:r>
      <w:r>
        <w:rPr>
          <w:w w:val="95"/>
        </w:rPr>
        <w:t>有危害環境品質、損害建築/設備或危害人身健康與安全之虞</w:t>
      </w:r>
      <w:proofErr w:type="gramStart"/>
      <w:r>
        <w:rPr>
          <w:w w:val="95"/>
        </w:rPr>
        <w:t>（</w:t>
      </w:r>
      <w:proofErr w:type="gramEnd"/>
      <w:r>
        <w:rPr>
          <w:w w:val="95"/>
        </w:rPr>
        <w:t>如</w:t>
      </w:r>
    </w:p>
    <w:p w:rsidR="00010333" w:rsidRDefault="00010333">
      <w:pPr>
        <w:sectPr w:rsidR="00010333">
          <w:pgSz w:w="11910" w:h="16840"/>
          <w:pgMar w:top="1400" w:right="1400" w:bottom="1240" w:left="1240" w:header="0" w:footer="1016" w:gutter="0"/>
          <w:cols w:space="720"/>
        </w:sectPr>
      </w:pPr>
    </w:p>
    <w:p w:rsidR="00010333" w:rsidRDefault="0053475B">
      <w:pPr>
        <w:pStyle w:val="a3"/>
        <w:spacing w:before="50"/>
        <w:ind w:left="2000"/>
      </w:pPr>
      <w:r>
        <w:rPr>
          <w:spacing w:val="-8"/>
        </w:rPr>
        <w:lastRenderedPageBreak/>
        <w:t>瓦斯、噴漆、粉末、</w:t>
      </w:r>
      <w:proofErr w:type="gramStart"/>
      <w:r>
        <w:rPr>
          <w:spacing w:val="-8"/>
        </w:rPr>
        <w:t>拋接尖銳</w:t>
      </w:r>
      <w:proofErr w:type="gramEnd"/>
      <w:r>
        <w:rPr>
          <w:spacing w:val="-8"/>
        </w:rPr>
        <w:t>物品等</w:t>
      </w:r>
      <w:proofErr w:type="gramStart"/>
      <w:r>
        <w:rPr>
          <w:spacing w:val="-6"/>
        </w:rPr>
        <w:t>）</w:t>
      </w:r>
      <w:proofErr w:type="gramEnd"/>
      <w:r>
        <w:t>。</w:t>
      </w:r>
    </w:p>
    <w:p w:rsidR="00010333" w:rsidRDefault="0053475B">
      <w:pPr>
        <w:pStyle w:val="a3"/>
        <w:spacing w:before="51" w:line="280" w:lineRule="auto"/>
        <w:ind w:left="2000" w:right="392" w:hanging="480"/>
      </w:pPr>
      <w:r>
        <w:rPr>
          <w:spacing w:val="-10"/>
        </w:rPr>
        <w:t>(三) 違反法令規定、妨礙公序良俗，涉及色情、煽情、血腥、恐怖、暴</w:t>
      </w:r>
      <w:r>
        <w:t>力、噁心、惡意攻擊或其他負面訊息者。</w:t>
      </w:r>
    </w:p>
    <w:p w:rsidR="00010333" w:rsidRDefault="0053475B">
      <w:pPr>
        <w:pStyle w:val="a3"/>
        <w:spacing w:line="280" w:lineRule="auto"/>
        <w:ind w:left="1520" w:right="4148"/>
      </w:pPr>
      <w:r>
        <w:rPr>
          <w:spacing w:val="-12"/>
        </w:rPr>
        <w:t>(四) 涉及菸酒、競選活動之內容。(五) 以人體裸露為展演素材。</w:t>
      </w:r>
    </w:p>
    <w:p w:rsidR="00010333" w:rsidRDefault="0053475B">
      <w:pPr>
        <w:pStyle w:val="a3"/>
        <w:spacing w:line="306" w:lineRule="exact"/>
        <w:ind w:left="1520"/>
      </w:pPr>
      <w:r>
        <w:rPr>
          <w:w w:val="95"/>
        </w:rPr>
        <w:t>(六) 實際展演與申請時之展演名目或內容不符。</w:t>
      </w:r>
    </w:p>
    <w:p w:rsidR="00010333" w:rsidRDefault="0053475B">
      <w:pPr>
        <w:pStyle w:val="a3"/>
        <w:spacing w:before="53" w:line="280" w:lineRule="auto"/>
        <w:ind w:left="1520" w:right="404" w:hanging="480"/>
        <w:jc w:val="both"/>
      </w:pPr>
      <w:r>
        <w:rPr>
          <w:spacing w:val="-5"/>
        </w:rPr>
        <w:t>二、申請人之展演收費方式由申請人自訂，可</w:t>
      </w:r>
      <w:proofErr w:type="gramStart"/>
      <w:r>
        <w:rPr>
          <w:spacing w:val="-5"/>
        </w:rPr>
        <w:t>採</w:t>
      </w:r>
      <w:proofErr w:type="gramEnd"/>
      <w:r>
        <w:rPr>
          <w:spacing w:val="-5"/>
        </w:rPr>
        <w:t>自由樂捐、打賞或定價方式收取費用，惟應預先於現場清楚標示，且禁止販售未經三創數位生活園區許可之物品。若與民眾有任何糾紛，衍生相關責任概由申請人自行負</w:t>
      </w:r>
      <w:r>
        <w:t>責，與三創數位生活園區無涉。</w:t>
      </w:r>
    </w:p>
    <w:p w:rsidR="00010333" w:rsidRDefault="0053475B">
      <w:pPr>
        <w:pStyle w:val="a3"/>
        <w:spacing w:line="280" w:lineRule="auto"/>
        <w:ind w:left="1520" w:right="404" w:hanging="480"/>
        <w:jc w:val="both"/>
      </w:pPr>
      <w:r>
        <w:rPr>
          <w:spacing w:val="-5"/>
        </w:rPr>
        <w:t>三、展演期間所有物品、設施及人員，由申請人自行投保必要之保險</w:t>
      </w:r>
      <w:r>
        <w:rPr>
          <w:spacing w:val="-3"/>
        </w:rPr>
        <w:t>（包括</w:t>
      </w:r>
      <w:r>
        <w:rPr>
          <w:spacing w:val="-5"/>
        </w:rPr>
        <w:t>但不限於火險、竊盜險、第三人意外責任險及公共意外責任險），</w:t>
      </w:r>
      <w:r>
        <w:rPr>
          <w:spacing w:val="-2"/>
        </w:rPr>
        <w:t>若有</w:t>
      </w:r>
      <w:r>
        <w:rPr>
          <w:spacing w:val="-5"/>
        </w:rPr>
        <w:t>衍生任何事故或爭議或造成人員傷亡，概由申請人自行負責處理並負賠</w:t>
      </w:r>
      <w:r>
        <w:t>償責任，與三創數位生活園區無涉。</w:t>
      </w:r>
    </w:p>
    <w:p w:rsidR="00010333" w:rsidRDefault="0053475B">
      <w:pPr>
        <w:pStyle w:val="a3"/>
        <w:spacing w:line="278" w:lineRule="auto"/>
        <w:ind w:left="560" w:right="2473" w:firstLine="479"/>
      </w:pPr>
      <w:r>
        <w:rPr>
          <w:spacing w:val="-1"/>
        </w:rPr>
        <w:t>四、有其他違規行為經稽查人員勸導，未立即改善者。</w:t>
      </w:r>
      <w:r>
        <w:t>伍、違規記點及處分：</w:t>
      </w:r>
    </w:p>
    <w:p w:rsidR="00010333" w:rsidRDefault="0053475B">
      <w:pPr>
        <w:pStyle w:val="a3"/>
        <w:spacing w:line="280" w:lineRule="auto"/>
        <w:ind w:left="1520" w:right="404" w:hanging="480"/>
        <w:jc w:val="both"/>
      </w:pPr>
      <w:r>
        <w:rPr>
          <w:spacing w:val="-5"/>
        </w:rPr>
        <w:t>一、如違反本申請須知第貳條至第肆條規範，經三創數位生活園區勸導後仍</w:t>
      </w:r>
      <w:r>
        <w:rPr>
          <w:spacing w:val="-7"/>
        </w:rPr>
        <w:t>未改善者，三創數位生活園區得立即要求終止展演，並得依相關規定報</w:t>
      </w:r>
      <w:r>
        <w:t>請臺北市政府文化局辦理扣點。</w:t>
      </w:r>
    </w:p>
    <w:p w:rsidR="00010333" w:rsidRDefault="0053475B">
      <w:pPr>
        <w:pStyle w:val="a3"/>
        <w:spacing w:line="278" w:lineRule="auto"/>
        <w:ind w:left="1520" w:right="396" w:hanging="480"/>
      </w:pPr>
      <w:r>
        <w:rPr>
          <w:spacing w:val="-3"/>
        </w:rPr>
        <w:t>二、違反本申請須知相關規定三創數位生活園區將予以記點，記點標準詳如</w:t>
      </w:r>
      <w:r>
        <w:t>違規稽查作業單(如附件)。</w:t>
      </w:r>
    </w:p>
    <w:p w:rsidR="00010333" w:rsidRDefault="0053475B">
      <w:pPr>
        <w:pStyle w:val="a3"/>
        <w:ind w:left="1040"/>
      </w:pPr>
      <w:r>
        <w:rPr>
          <w:spacing w:val="-9"/>
        </w:rPr>
        <w:t xml:space="preserve">三、在 </w:t>
      </w:r>
      <w:r>
        <w:rPr>
          <w:spacing w:val="-3"/>
        </w:rPr>
        <w:t>1</w:t>
      </w:r>
      <w:r>
        <w:rPr>
          <w:spacing w:val="-9"/>
        </w:rPr>
        <w:t xml:space="preserve"> 年內經三創數位生活園區記點處分累積達 </w:t>
      </w:r>
      <w:r>
        <w:rPr>
          <w:spacing w:val="-3"/>
        </w:rPr>
        <w:t>5</w:t>
      </w:r>
      <w:r>
        <w:rPr>
          <w:spacing w:val="-8"/>
        </w:rPr>
        <w:t xml:space="preserve"> 點以上，自三創數位</w:t>
      </w:r>
    </w:p>
    <w:p w:rsidR="00010333" w:rsidRDefault="0053475B">
      <w:pPr>
        <w:pStyle w:val="a3"/>
        <w:spacing w:before="50" w:line="280" w:lineRule="auto"/>
        <w:ind w:left="1520" w:right="398"/>
      </w:pPr>
      <w:r>
        <w:rPr>
          <w:spacing w:val="-9"/>
        </w:rPr>
        <w:t xml:space="preserve">生活園區通知日起 </w:t>
      </w:r>
      <w:r>
        <w:t>1</w:t>
      </w:r>
      <w:r>
        <w:rPr>
          <w:spacing w:val="-8"/>
        </w:rPr>
        <w:t xml:space="preserve"> 年內不得申請三創數位生活園區展演場地展演，已</w:t>
      </w:r>
      <w:r>
        <w:t>申請核可之展演時段並將逕行取消。</w:t>
      </w:r>
    </w:p>
    <w:p w:rsidR="00010333" w:rsidRDefault="0053475B">
      <w:pPr>
        <w:pStyle w:val="a3"/>
        <w:ind w:left="560"/>
      </w:pPr>
      <w:r>
        <w:t>陸、本申請須知自公告日起生效，修正時亦同。</w:t>
      </w:r>
    </w:p>
    <w:p w:rsidR="00010333" w:rsidRDefault="00010333">
      <w:pPr>
        <w:sectPr w:rsidR="00010333">
          <w:pgSz w:w="11910" w:h="16840"/>
          <w:pgMar w:top="1400" w:right="1400" w:bottom="1240" w:left="1240" w:header="0" w:footer="1016" w:gutter="0"/>
          <w:cols w:space="720"/>
        </w:sectPr>
      </w:pPr>
    </w:p>
    <w:p w:rsidR="00010333" w:rsidRDefault="00010333">
      <w:pPr>
        <w:pStyle w:val="a3"/>
        <w:spacing w:before="11"/>
        <w:rPr>
          <w:sz w:val="38"/>
        </w:rPr>
      </w:pPr>
    </w:p>
    <w:p w:rsidR="00010333" w:rsidRDefault="0053475B">
      <w:pPr>
        <w:pStyle w:val="1"/>
        <w:spacing w:before="1"/>
      </w:pPr>
      <w:r>
        <w:rPr>
          <w:w w:val="95"/>
        </w:rPr>
        <w:t>三創生活園區街頭藝人展演申請表</w:t>
      </w:r>
    </w:p>
    <w:p w:rsidR="00010333" w:rsidRDefault="0053475B">
      <w:pPr>
        <w:spacing w:before="50"/>
        <w:ind w:left="1000"/>
        <w:rPr>
          <w:sz w:val="24"/>
        </w:rPr>
      </w:pPr>
      <w:r>
        <w:br w:type="column"/>
      </w:r>
      <w:r>
        <w:rPr>
          <w:sz w:val="24"/>
        </w:rPr>
        <w:lastRenderedPageBreak/>
        <w:t>附件一</w:t>
      </w:r>
    </w:p>
    <w:p w:rsidR="00010333" w:rsidRDefault="00010333">
      <w:pPr>
        <w:pStyle w:val="a3"/>
      </w:pPr>
    </w:p>
    <w:p w:rsidR="00010333" w:rsidRDefault="00010333">
      <w:pPr>
        <w:pStyle w:val="a3"/>
        <w:spacing w:before="6"/>
        <w:rPr>
          <w:sz w:val="31"/>
        </w:rPr>
      </w:pPr>
    </w:p>
    <w:p w:rsidR="00010333" w:rsidRDefault="0053475B" w:rsidP="00953392">
      <w:pPr>
        <w:pStyle w:val="a3"/>
        <w:ind w:firstLineChars="100" w:firstLine="240"/>
      </w:pPr>
      <w:r>
        <w:t>年</w:t>
      </w:r>
      <w:r w:rsidR="00953392">
        <w:rPr>
          <w:rFonts w:eastAsiaTheme="minorEastAsia" w:hint="eastAsia"/>
        </w:rPr>
        <w:t xml:space="preserve">   </w:t>
      </w:r>
      <w:r>
        <w:t>月</w:t>
      </w:r>
      <w:r w:rsidR="00953392">
        <w:rPr>
          <w:rFonts w:eastAsiaTheme="minorEastAsia" w:hint="eastAsia"/>
        </w:rPr>
        <w:t xml:space="preserve">   </w:t>
      </w:r>
      <w:r>
        <w:t>日</w:t>
      </w:r>
    </w:p>
    <w:p w:rsidR="00010333" w:rsidRDefault="00010333">
      <w:pPr>
        <w:sectPr w:rsidR="00010333">
          <w:footerReference w:type="default" r:id="rId12"/>
          <w:pgSz w:w="11910" w:h="16840"/>
          <w:pgMar w:top="1400" w:right="1400" w:bottom="1120" w:left="1240" w:header="0" w:footer="920" w:gutter="0"/>
          <w:cols w:num="2" w:space="720" w:equalWidth="0">
            <w:col w:w="7110" w:space="40"/>
            <w:col w:w="2120"/>
          </w:cols>
        </w:sectPr>
      </w:pPr>
    </w:p>
    <w:tbl>
      <w:tblPr>
        <w:tblStyle w:val="TableNormal"/>
        <w:tblW w:w="0" w:type="auto"/>
        <w:tblInd w:w="4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"/>
        <w:gridCol w:w="707"/>
        <w:gridCol w:w="1852"/>
        <w:gridCol w:w="253"/>
        <w:gridCol w:w="2433"/>
        <w:gridCol w:w="1910"/>
      </w:tblGrid>
      <w:tr w:rsidR="00010333">
        <w:trPr>
          <w:trHeight w:val="679"/>
        </w:trPr>
        <w:tc>
          <w:tcPr>
            <w:tcW w:w="1243" w:type="dxa"/>
          </w:tcPr>
          <w:p w:rsidR="00010333" w:rsidRDefault="0053475B">
            <w:pPr>
              <w:pStyle w:val="TableParagraph"/>
              <w:spacing w:before="213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聯絡人</w:t>
            </w:r>
          </w:p>
        </w:tc>
        <w:tc>
          <w:tcPr>
            <w:tcW w:w="2700" w:type="dxa"/>
            <w:gridSpan w:val="3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  <w:gridSpan w:val="2"/>
          </w:tcPr>
          <w:p w:rsidR="00010333" w:rsidRDefault="0053475B">
            <w:pPr>
              <w:pStyle w:val="TableParagraph"/>
              <w:spacing w:before="21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演出團體名稱</w:t>
            </w:r>
          </w:p>
        </w:tc>
        <w:tc>
          <w:tcPr>
            <w:tcW w:w="1910" w:type="dxa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0333">
        <w:trPr>
          <w:trHeight w:val="604"/>
        </w:trPr>
        <w:tc>
          <w:tcPr>
            <w:tcW w:w="1243" w:type="dxa"/>
          </w:tcPr>
          <w:p w:rsidR="00010333" w:rsidRDefault="0053475B">
            <w:pPr>
              <w:pStyle w:val="TableParagraph"/>
              <w:spacing w:before="177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展演人數</w:t>
            </w:r>
          </w:p>
        </w:tc>
        <w:tc>
          <w:tcPr>
            <w:tcW w:w="2700" w:type="dxa"/>
            <w:gridSpan w:val="3"/>
          </w:tcPr>
          <w:p w:rsidR="00010333" w:rsidRDefault="0053475B">
            <w:pPr>
              <w:pStyle w:val="TableParagraph"/>
              <w:spacing w:before="28" w:line="291" w:lineRule="exact"/>
              <w:ind w:left="580"/>
              <w:rPr>
                <w:sz w:val="24"/>
              </w:rPr>
            </w:pPr>
            <w:r>
              <w:rPr>
                <w:spacing w:val="-8"/>
                <w:sz w:val="24"/>
              </w:rPr>
              <w:t>人，</w:t>
            </w:r>
          </w:p>
          <w:p w:rsidR="00010333" w:rsidRDefault="0053475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成員名單如附件二。</w:t>
            </w:r>
          </w:p>
        </w:tc>
        <w:tc>
          <w:tcPr>
            <w:tcW w:w="2686" w:type="dxa"/>
            <w:gridSpan w:val="2"/>
          </w:tcPr>
          <w:p w:rsidR="00010333" w:rsidRDefault="0053475B">
            <w:pPr>
              <w:pStyle w:val="TableParagraph"/>
              <w:spacing w:before="36" w:line="274" w:lineRule="exact"/>
              <w:ind w:left="106" w:right="182"/>
              <w:rPr>
                <w:sz w:val="24"/>
              </w:rPr>
            </w:pPr>
            <w:r>
              <w:rPr>
                <w:spacing w:val="-2"/>
                <w:sz w:val="24"/>
              </w:rPr>
              <w:t>台北市街頭藝人活動許</w:t>
            </w:r>
            <w:r>
              <w:rPr>
                <w:sz w:val="24"/>
              </w:rPr>
              <w:t>可證字號</w:t>
            </w:r>
          </w:p>
        </w:tc>
        <w:tc>
          <w:tcPr>
            <w:tcW w:w="1910" w:type="dxa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0333">
        <w:trPr>
          <w:trHeight w:val="304"/>
        </w:trPr>
        <w:tc>
          <w:tcPr>
            <w:tcW w:w="1243" w:type="dxa"/>
            <w:vMerge w:val="restart"/>
          </w:tcPr>
          <w:p w:rsidR="00010333" w:rsidRDefault="0053475B">
            <w:pPr>
              <w:pStyle w:val="TableParagraph"/>
              <w:spacing w:before="182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聯絡方式</w:t>
            </w:r>
          </w:p>
        </w:tc>
        <w:tc>
          <w:tcPr>
            <w:tcW w:w="848" w:type="dxa"/>
            <w:gridSpan w:val="2"/>
          </w:tcPr>
          <w:p w:rsidR="00010333" w:rsidRDefault="0053475B">
            <w:pPr>
              <w:pStyle w:val="TableParagraph"/>
              <w:spacing w:before="28" w:line="256" w:lineRule="exact"/>
              <w:ind w:left="100"/>
              <w:rPr>
                <w:sz w:val="24"/>
              </w:rPr>
            </w:pPr>
            <w:r>
              <w:rPr>
                <w:spacing w:val="-8"/>
                <w:sz w:val="24"/>
              </w:rPr>
              <w:t>手機</w:t>
            </w:r>
          </w:p>
        </w:tc>
        <w:tc>
          <w:tcPr>
            <w:tcW w:w="6448" w:type="dxa"/>
            <w:gridSpan w:val="4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302"/>
        </w:trPr>
        <w:tc>
          <w:tcPr>
            <w:tcW w:w="1243" w:type="dxa"/>
            <w:vMerge/>
            <w:tcBorders>
              <w:top w:val="nil"/>
            </w:tcBorders>
          </w:tcPr>
          <w:p w:rsidR="00010333" w:rsidRDefault="0001033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</w:tcPr>
          <w:p w:rsidR="00010333" w:rsidRDefault="0053475B">
            <w:pPr>
              <w:pStyle w:val="TableParagraph"/>
              <w:spacing w:before="26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448" w:type="dxa"/>
            <w:gridSpan w:val="4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1207"/>
        </w:trPr>
        <w:tc>
          <w:tcPr>
            <w:tcW w:w="1243" w:type="dxa"/>
          </w:tcPr>
          <w:p w:rsidR="00010333" w:rsidRDefault="00010333">
            <w:pPr>
              <w:pStyle w:val="TableParagraph"/>
              <w:rPr>
                <w:sz w:val="24"/>
              </w:rPr>
            </w:pPr>
          </w:p>
          <w:p w:rsidR="00010333" w:rsidRDefault="0053475B">
            <w:pPr>
              <w:pStyle w:val="TableParagraph"/>
              <w:spacing w:before="172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申請類型</w:t>
            </w:r>
          </w:p>
        </w:tc>
        <w:tc>
          <w:tcPr>
            <w:tcW w:w="7296" w:type="dxa"/>
            <w:gridSpan w:val="6"/>
          </w:tcPr>
          <w:p w:rsidR="00010333" w:rsidRDefault="0053475B">
            <w:pPr>
              <w:pStyle w:val="TableParagraph"/>
              <w:tabs>
                <w:tab w:val="left" w:pos="6930"/>
              </w:tabs>
              <w:spacing w:before="12"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□表演藝術類</w:t>
            </w: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sz w:val="24"/>
              </w:rPr>
              <w:t>□歌唱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□樂器演奏□其他：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  <w:p w:rsidR="00010333" w:rsidRDefault="0053475B">
            <w:pPr>
              <w:pStyle w:val="TableParagraph"/>
              <w:tabs>
                <w:tab w:val="left" w:pos="5856"/>
              </w:tabs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□視覺藝術類</w:t>
            </w:r>
            <w:proofErr w:type="gramStart"/>
            <w:r>
              <w:rPr>
                <w:sz w:val="24"/>
              </w:rPr>
              <w:t>（</w:t>
            </w:r>
            <w:proofErr w:type="gramEnd"/>
            <w:r>
              <w:rPr>
                <w:sz w:val="24"/>
              </w:rPr>
              <w:t>□人像畫□其他：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  <w:p w:rsidR="00010333" w:rsidRDefault="0053475B">
            <w:pPr>
              <w:pStyle w:val="TableParagraph"/>
              <w:tabs>
                <w:tab w:val="left" w:pos="4294"/>
              </w:tabs>
              <w:spacing w:before="44" w:line="274" w:lineRule="exact"/>
              <w:ind w:left="100" w:right="123"/>
              <w:rPr>
                <w:sz w:val="24"/>
              </w:rPr>
            </w:pPr>
            <w:r>
              <w:rPr>
                <w:sz w:val="24"/>
              </w:rPr>
              <w:t>□創意工藝類（□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不</w:t>
            </w:r>
            <w:r>
              <w:rPr>
                <w:spacing w:val="-1"/>
                <w:sz w:val="24"/>
              </w:rPr>
              <w:t>得用火或現場加熱食品或</w:t>
            </w:r>
            <w:r>
              <w:rPr>
                <w:sz w:val="24"/>
              </w:rPr>
              <w:t>物品）</w:t>
            </w:r>
          </w:p>
        </w:tc>
      </w:tr>
      <w:tr w:rsidR="00010333">
        <w:trPr>
          <w:trHeight w:val="304"/>
        </w:trPr>
        <w:tc>
          <w:tcPr>
            <w:tcW w:w="1243" w:type="dxa"/>
          </w:tcPr>
          <w:p w:rsidR="00010333" w:rsidRDefault="0053475B">
            <w:pPr>
              <w:pStyle w:val="TableParagraph"/>
              <w:spacing w:before="28"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申請日期</w:t>
            </w:r>
          </w:p>
        </w:tc>
        <w:tc>
          <w:tcPr>
            <w:tcW w:w="7296" w:type="dxa"/>
            <w:gridSpan w:val="6"/>
          </w:tcPr>
          <w:p w:rsidR="00010333" w:rsidRDefault="0053475B">
            <w:pPr>
              <w:pStyle w:val="TableParagraph"/>
              <w:spacing w:before="28" w:line="256" w:lineRule="exact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年月日</w:t>
            </w:r>
          </w:p>
        </w:tc>
      </w:tr>
      <w:tr w:rsidR="00010333">
        <w:trPr>
          <w:trHeight w:val="1204"/>
        </w:trPr>
        <w:tc>
          <w:tcPr>
            <w:tcW w:w="1243" w:type="dxa"/>
          </w:tcPr>
          <w:p w:rsidR="00010333" w:rsidRDefault="00010333">
            <w:pPr>
              <w:pStyle w:val="TableParagraph"/>
              <w:rPr>
                <w:sz w:val="24"/>
              </w:rPr>
            </w:pPr>
          </w:p>
          <w:p w:rsidR="00010333" w:rsidRDefault="0053475B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申請時段</w:t>
            </w:r>
          </w:p>
        </w:tc>
        <w:tc>
          <w:tcPr>
            <w:tcW w:w="7296" w:type="dxa"/>
            <w:gridSpan w:val="6"/>
          </w:tcPr>
          <w:p w:rsidR="00010333" w:rsidRDefault="0053475B">
            <w:pPr>
              <w:pStyle w:val="TableParagraph"/>
              <w:spacing w:before="28" w:line="306" w:lineRule="exact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展演時段：□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時段 </w:t>
            </w:r>
            <w:r>
              <w:rPr>
                <w:sz w:val="24"/>
              </w:rPr>
              <w:t>12:00-16:00</w:t>
            </w:r>
            <w:r>
              <w:rPr>
                <w:spacing w:val="-24"/>
                <w:sz w:val="24"/>
              </w:rPr>
              <w:t xml:space="preserve"> □ </w:t>
            </w:r>
            <w:r>
              <w:rPr>
                <w:sz w:val="24"/>
              </w:rPr>
              <w:t>B</w:t>
            </w:r>
            <w:r>
              <w:rPr>
                <w:spacing w:val="-18"/>
                <w:sz w:val="24"/>
              </w:rPr>
              <w:t xml:space="preserve"> 時段 </w:t>
            </w:r>
            <w:r>
              <w:rPr>
                <w:sz w:val="24"/>
              </w:rPr>
              <w:t>16:30-20:30</w:t>
            </w:r>
          </w:p>
          <w:p w:rsidR="00010333" w:rsidRDefault="0053475B">
            <w:pPr>
              <w:pStyle w:val="TableParagraph"/>
              <w:spacing w:before="4" w:line="235" w:lineRule="auto"/>
              <w:ind w:left="100" w:right="1256" w:firstLine="240"/>
              <w:rPr>
                <w:sz w:val="24"/>
              </w:rPr>
            </w:pPr>
            <w:r>
              <w:rPr>
                <w:spacing w:val="36"/>
                <w:sz w:val="24"/>
              </w:rPr>
              <w:t xml:space="preserve">： </w:t>
            </w:r>
            <w:r>
              <w:rPr>
                <w:sz w:val="24"/>
              </w:rPr>
              <w:t>～</w:t>
            </w:r>
            <w:r>
              <w:rPr>
                <w:spacing w:val="15"/>
                <w:sz w:val="24"/>
              </w:rPr>
              <w:t xml:space="preserve"> ： (請自行填寫</w:t>
            </w:r>
            <w:r>
              <w:rPr>
                <w:sz w:val="24"/>
              </w:rPr>
              <w:t>，1</w:t>
            </w:r>
            <w:r>
              <w:rPr>
                <w:spacing w:val="-8"/>
                <w:sz w:val="24"/>
              </w:rPr>
              <w:t xml:space="preserve"> 場演出以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個</w:t>
            </w:r>
            <w:proofErr w:type="gramEnd"/>
            <w:r>
              <w:rPr>
                <w:spacing w:val="-5"/>
                <w:sz w:val="24"/>
              </w:rPr>
              <w:t>小時為限)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展演地點：□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點 □ </w:t>
            </w:r>
            <w:r>
              <w:rPr>
                <w:sz w:val="24"/>
              </w:rPr>
              <w:t>B</w:t>
            </w:r>
            <w:r>
              <w:rPr>
                <w:spacing w:val="-15"/>
                <w:sz w:val="24"/>
              </w:rPr>
              <w:t xml:space="preserve"> 點 □ </w:t>
            </w:r>
            <w:r>
              <w:rPr>
                <w:sz w:val="24"/>
              </w:rPr>
              <w:t>C</w:t>
            </w:r>
            <w:r>
              <w:rPr>
                <w:spacing w:val="-12"/>
                <w:sz w:val="24"/>
              </w:rPr>
              <w:t xml:space="preserve"> 點</w:t>
            </w:r>
          </w:p>
          <w:p w:rsidR="00010333" w:rsidRDefault="0053475B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※報名</w:t>
            </w: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</w:rPr>
              <w:t>電子信箱報名，評選後由專人連絡通知。</w:t>
            </w:r>
          </w:p>
        </w:tc>
      </w:tr>
      <w:tr w:rsidR="00010333">
        <w:trPr>
          <w:trHeight w:val="304"/>
        </w:trPr>
        <w:tc>
          <w:tcPr>
            <w:tcW w:w="8539" w:type="dxa"/>
            <w:gridSpan w:val="7"/>
          </w:tcPr>
          <w:p w:rsidR="00010333" w:rsidRDefault="0053475B">
            <w:pPr>
              <w:pStyle w:val="TableParagraph"/>
              <w:spacing w:before="28" w:line="256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展演內容概述：</w:t>
            </w:r>
          </w:p>
        </w:tc>
      </w:tr>
      <w:tr w:rsidR="00010333">
        <w:trPr>
          <w:trHeight w:val="302"/>
        </w:trPr>
        <w:tc>
          <w:tcPr>
            <w:tcW w:w="8539" w:type="dxa"/>
            <w:gridSpan w:val="7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304"/>
        </w:trPr>
        <w:tc>
          <w:tcPr>
            <w:tcW w:w="8539" w:type="dxa"/>
            <w:gridSpan w:val="7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607"/>
        </w:trPr>
        <w:tc>
          <w:tcPr>
            <w:tcW w:w="1243" w:type="dxa"/>
          </w:tcPr>
          <w:p w:rsidR="00010333" w:rsidRDefault="0053475B">
            <w:pPr>
              <w:pStyle w:val="TableParagraph"/>
              <w:spacing w:before="177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用電量</w:t>
            </w:r>
          </w:p>
        </w:tc>
        <w:tc>
          <w:tcPr>
            <w:tcW w:w="7296" w:type="dxa"/>
            <w:gridSpan w:val="6"/>
          </w:tcPr>
          <w:p w:rsidR="00010333" w:rsidRDefault="0053475B">
            <w:pPr>
              <w:pStyle w:val="TableParagraph"/>
              <w:spacing w:before="28"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□不需使用</w:t>
            </w:r>
          </w:p>
          <w:p w:rsidR="00010333" w:rsidRDefault="0053475B">
            <w:pPr>
              <w:pStyle w:val="TableParagraph"/>
              <w:tabs>
                <w:tab w:val="left" w:pos="2496"/>
                <w:tab w:val="left" w:pos="4414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□需要：插頭數量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，110/220V，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安培，</w:t>
            </w:r>
            <w:proofErr w:type="gramEnd"/>
            <w:r>
              <w:rPr>
                <w:sz w:val="24"/>
              </w:rPr>
              <w:t>自備延長線</w:t>
            </w:r>
          </w:p>
        </w:tc>
      </w:tr>
      <w:tr w:rsidR="00010333">
        <w:trPr>
          <w:trHeight w:val="605"/>
        </w:trPr>
        <w:tc>
          <w:tcPr>
            <w:tcW w:w="1243" w:type="dxa"/>
          </w:tcPr>
          <w:p w:rsidR="00010333" w:rsidRDefault="0053475B">
            <w:pPr>
              <w:pStyle w:val="TableParagraph"/>
              <w:spacing w:before="175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道具使用</w:t>
            </w:r>
          </w:p>
        </w:tc>
        <w:tc>
          <w:tcPr>
            <w:tcW w:w="7296" w:type="dxa"/>
            <w:gridSpan w:val="6"/>
          </w:tcPr>
          <w:p w:rsidR="00010333" w:rsidRDefault="0053475B">
            <w:pPr>
              <w:pStyle w:val="TableParagraph"/>
              <w:spacing w:before="28" w:line="291" w:lineRule="exact"/>
              <w:ind w:left="100"/>
              <w:rPr>
                <w:sz w:val="24"/>
              </w:rPr>
            </w:pPr>
            <w:r>
              <w:rPr>
                <w:spacing w:val="-3"/>
                <w:sz w:val="24"/>
              </w:rPr>
              <w:t>□自備：</w:t>
            </w:r>
          </w:p>
          <w:p w:rsidR="00010333" w:rsidRDefault="0053475B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pacing w:val="-3"/>
                <w:sz w:val="24"/>
              </w:rPr>
              <w:t>□其他：</w:t>
            </w:r>
          </w:p>
        </w:tc>
      </w:tr>
      <w:tr w:rsidR="00010333">
        <w:trPr>
          <w:trHeight w:val="304"/>
        </w:trPr>
        <w:tc>
          <w:tcPr>
            <w:tcW w:w="8539" w:type="dxa"/>
            <w:gridSpan w:val="7"/>
          </w:tcPr>
          <w:p w:rsidR="00010333" w:rsidRDefault="0053475B">
            <w:pPr>
              <w:pStyle w:val="TableParagraph"/>
              <w:spacing w:before="28" w:line="256" w:lineRule="exact"/>
              <w:ind w:left="105"/>
              <w:rPr>
                <w:sz w:val="24"/>
              </w:rPr>
            </w:pPr>
            <w:r>
              <w:rPr>
                <w:spacing w:val="-18"/>
                <w:sz w:val="24"/>
              </w:rPr>
              <w:t>介紹/展演經歷</w:t>
            </w:r>
            <w:r>
              <w:rPr>
                <w:spacing w:val="-20"/>
                <w:sz w:val="24"/>
              </w:rPr>
              <w:t>（</w:t>
            </w:r>
            <w:r>
              <w:rPr>
                <w:spacing w:val="-14"/>
                <w:sz w:val="24"/>
              </w:rPr>
              <w:t xml:space="preserve">約 </w:t>
            </w:r>
            <w:r>
              <w:rPr>
                <w:spacing w:val="-7"/>
                <w:sz w:val="24"/>
              </w:rPr>
              <w:t>200</w:t>
            </w:r>
            <w:r>
              <w:rPr>
                <w:spacing w:val="-18"/>
                <w:sz w:val="24"/>
              </w:rPr>
              <w:t xml:space="preserve"> 字</w:t>
            </w:r>
            <w:r>
              <w:rPr>
                <w:spacing w:val="-10"/>
                <w:sz w:val="24"/>
              </w:rPr>
              <w:t>）：</w:t>
            </w:r>
          </w:p>
        </w:tc>
      </w:tr>
      <w:tr w:rsidR="00010333">
        <w:trPr>
          <w:trHeight w:val="304"/>
        </w:trPr>
        <w:tc>
          <w:tcPr>
            <w:tcW w:w="8539" w:type="dxa"/>
            <w:gridSpan w:val="7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302"/>
        </w:trPr>
        <w:tc>
          <w:tcPr>
            <w:tcW w:w="8539" w:type="dxa"/>
            <w:gridSpan w:val="7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304"/>
        </w:trPr>
        <w:tc>
          <w:tcPr>
            <w:tcW w:w="4196" w:type="dxa"/>
            <w:gridSpan w:val="5"/>
          </w:tcPr>
          <w:p w:rsidR="00010333" w:rsidRDefault="0053475B">
            <w:pPr>
              <w:pStyle w:val="TableParagraph"/>
              <w:spacing w:before="28"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社群專頁</w:t>
            </w:r>
            <w:proofErr w:type="gramEnd"/>
            <w:r>
              <w:rPr>
                <w:spacing w:val="-2"/>
                <w:sz w:val="24"/>
              </w:rPr>
              <w:t>網址</w:t>
            </w:r>
          </w:p>
        </w:tc>
        <w:tc>
          <w:tcPr>
            <w:tcW w:w="4343" w:type="dxa"/>
            <w:gridSpan w:val="2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307"/>
        </w:trPr>
        <w:tc>
          <w:tcPr>
            <w:tcW w:w="4196" w:type="dxa"/>
            <w:gridSpan w:val="5"/>
          </w:tcPr>
          <w:p w:rsidR="00010333" w:rsidRDefault="0053475B">
            <w:pPr>
              <w:pStyle w:val="TableParagraph"/>
              <w:spacing w:before="28" w:line="258" w:lineRule="exact"/>
              <w:ind w:left="105"/>
              <w:rPr>
                <w:sz w:val="24"/>
              </w:rPr>
            </w:pPr>
            <w:r>
              <w:rPr>
                <w:spacing w:val="-15"/>
                <w:sz w:val="24"/>
              </w:rPr>
              <w:t>其他相關資料檢附（演出照片、影音檔）</w:t>
            </w:r>
          </w:p>
        </w:tc>
        <w:tc>
          <w:tcPr>
            <w:tcW w:w="4343" w:type="dxa"/>
            <w:gridSpan w:val="2"/>
          </w:tcPr>
          <w:p w:rsidR="00010333" w:rsidRDefault="00010333">
            <w:pPr>
              <w:pStyle w:val="TableParagraph"/>
              <w:rPr>
                <w:rFonts w:ascii="Times New Roman"/>
              </w:rPr>
            </w:pPr>
          </w:p>
        </w:tc>
      </w:tr>
      <w:tr w:rsidR="00010333">
        <w:trPr>
          <w:trHeight w:val="695"/>
        </w:trPr>
        <w:tc>
          <w:tcPr>
            <w:tcW w:w="1384" w:type="dxa"/>
            <w:gridSpan w:val="2"/>
          </w:tcPr>
          <w:p w:rsidR="00010333" w:rsidRDefault="00010333">
            <w:pPr>
              <w:pStyle w:val="TableParagraph"/>
              <w:spacing w:before="5"/>
              <w:rPr>
                <w:sz w:val="17"/>
              </w:rPr>
            </w:pPr>
          </w:p>
          <w:p w:rsidR="00010333" w:rsidRDefault="0053475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8"/>
                <w:sz w:val="24"/>
              </w:rPr>
              <w:t>備註</w:t>
            </w:r>
          </w:p>
        </w:tc>
        <w:tc>
          <w:tcPr>
            <w:tcW w:w="7155" w:type="dxa"/>
            <w:gridSpan w:val="5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0333">
        <w:trPr>
          <w:trHeight w:val="1577"/>
        </w:trPr>
        <w:tc>
          <w:tcPr>
            <w:tcW w:w="1384" w:type="dxa"/>
            <w:gridSpan w:val="2"/>
          </w:tcPr>
          <w:p w:rsidR="00010333" w:rsidRDefault="00010333">
            <w:pPr>
              <w:pStyle w:val="TableParagraph"/>
              <w:rPr>
                <w:sz w:val="24"/>
              </w:rPr>
            </w:pPr>
          </w:p>
          <w:p w:rsidR="00010333" w:rsidRDefault="00010333">
            <w:pPr>
              <w:pStyle w:val="TableParagraph"/>
              <w:spacing w:before="11"/>
              <w:rPr>
                <w:sz w:val="24"/>
              </w:rPr>
            </w:pPr>
          </w:p>
          <w:p w:rsidR="00010333" w:rsidRDefault="0053475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注意事項：</w:t>
            </w:r>
          </w:p>
        </w:tc>
        <w:tc>
          <w:tcPr>
            <w:tcW w:w="7155" w:type="dxa"/>
            <w:gridSpan w:val="5"/>
          </w:tcPr>
          <w:p w:rsidR="00010333" w:rsidRDefault="0053475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33" w:line="216" w:lineRule="auto"/>
              <w:ind w:right="3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報名表繳交前請詳閱三創數位股份有限公司街頭藝人展演申請</w:t>
            </w:r>
            <w:r>
              <w:rPr>
                <w:sz w:val="24"/>
              </w:rPr>
              <w:t>須知。</w:t>
            </w:r>
          </w:p>
          <w:p w:rsidR="00010333" w:rsidRDefault="0053475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44" w:line="216" w:lineRule="auto"/>
              <w:ind w:right="80" w:firstLine="0"/>
              <w:rPr>
                <w:sz w:val="24"/>
              </w:rPr>
            </w:pPr>
            <w:r>
              <w:rPr>
                <w:spacing w:val="-9"/>
                <w:sz w:val="24"/>
              </w:rPr>
              <w:t>請繳交相關資料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9"/>
                <w:sz w:val="24"/>
              </w:rPr>
              <w:t>如網址）</w:t>
            </w:r>
            <w:r>
              <w:rPr>
                <w:spacing w:val="-10"/>
                <w:sz w:val="24"/>
              </w:rPr>
              <w:t>，若無，請連同報名表繳交相關照片、</w:t>
            </w:r>
            <w:r>
              <w:rPr>
                <w:sz w:val="24"/>
              </w:rPr>
              <w:t>資料。</w:t>
            </w:r>
          </w:p>
          <w:p w:rsidR="00010333" w:rsidRDefault="0053475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40"/>
              <w:ind w:left="337" w:hanging="237"/>
              <w:rPr>
                <w:sz w:val="24"/>
              </w:rPr>
            </w:pPr>
            <w:r>
              <w:rPr>
                <w:spacing w:val="-3"/>
                <w:sz w:val="24"/>
              </w:rPr>
              <w:t>Email</w:t>
            </w:r>
            <w:r>
              <w:rPr>
                <w:spacing w:val="-10"/>
                <w:sz w:val="24"/>
              </w:rPr>
              <w:t xml:space="preserve"> 報名者檔案大小不得超過 </w:t>
            </w:r>
            <w:r>
              <w:rPr>
                <w:spacing w:val="-3"/>
                <w:sz w:val="24"/>
              </w:rPr>
              <w:t>10MB。</w:t>
            </w:r>
          </w:p>
        </w:tc>
      </w:tr>
    </w:tbl>
    <w:p w:rsidR="00010333" w:rsidRDefault="0053475B">
      <w:pPr>
        <w:pStyle w:val="a3"/>
        <w:spacing w:before="28" w:line="220" w:lineRule="auto"/>
        <w:ind w:left="560" w:right="396"/>
      </w:pPr>
      <w:r>
        <w:rPr>
          <w:spacing w:val="-3"/>
        </w:rPr>
        <w:t>申請人請詳實填寫本申請表，並檢附「台北市街頭藝人活動許可證之影本」提出</w:t>
      </w:r>
      <w:r>
        <w:rPr>
          <w:spacing w:val="-1"/>
        </w:rPr>
        <w:t>申請，E-mail</w:t>
      </w:r>
      <w:r>
        <w:rPr>
          <w:spacing w:val="-8"/>
        </w:rPr>
        <w:t xml:space="preserve"> 申請書及申請文件予承辦人。</w:t>
      </w:r>
    </w:p>
    <w:p w:rsidR="00F97860" w:rsidRPr="00F97860" w:rsidRDefault="00F97860" w:rsidP="00F97860">
      <w:pPr>
        <w:spacing w:line="303" w:lineRule="exact"/>
        <w:rPr>
          <w:rFonts w:eastAsiaTheme="minorEastAsia"/>
          <w:sz w:val="24"/>
          <w:szCs w:val="24"/>
        </w:rPr>
      </w:pPr>
      <w:r w:rsidRPr="00F97860">
        <w:rPr>
          <w:sz w:val="24"/>
          <w:szCs w:val="24"/>
        </w:rPr>
        <w:t>1. 收件人：行銷企劃部</w:t>
      </w:r>
    </w:p>
    <w:p w:rsidR="00F97860" w:rsidRPr="00F97860" w:rsidRDefault="00F97860" w:rsidP="00F97860">
      <w:pPr>
        <w:spacing w:line="303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Theme="minorEastAsia" w:hint="eastAsia"/>
          <w:sz w:val="24"/>
          <w:szCs w:val="24"/>
        </w:rPr>
        <w:t xml:space="preserve"> </w:t>
      </w:r>
      <w:r w:rsidRPr="00F97860">
        <w:rPr>
          <w:sz w:val="24"/>
          <w:szCs w:val="24"/>
        </w:rPr>
        <w:t>電話：</w:t>
      </w:r>
      <w:r w:rsidR="00DE28DB">
        <w:rPr>
          <w:sz w:val="24"/>
          <w:szCs w:val="24"/>
        </w:rPr>
        <w:t>(02)7736-6600</w:t>
      </w:r>
      <w:bookmarkStart w:id="0" w:name="_GoBack"/>
      <w:bookmarkEnd w:id="0"/>
      <w:r w:rsidRPr="00F97860">
        <w:rPr>
          <w:sz w:val="24"/>
          <w:szCs w:val="24"/>
        </w:rPr>
        <w:t xml:space="preserve">  吳小姐#66614、周小姐#66659</w:t>
      </w:r>
    </w:p>
    <w:p w:rsidR="00010333" w:rsidRPr="004D42BC" w:rsidRDefault="00F97860" w:rsidP="00F97860">
      <w:pPr>
        <w:spacing w:line="303" w:lineRule="exact"/>
        <w:rPr>
          <w:rFonts w:ascii="Cambria" w:eastAsiaTheme="minorEastAsia"/>
        </w:rPr>
        <w:sectPr w:rsidR="00010333" w:rsidRPr="004D42BC">
          <w:type w:val="continuous"/>
          <w:pgSz w:w="11910" w:h="16840"/>
          <w:pgMar w:top="1540" w:right="1400" w:bottom="1200" w:left="1240" w:header="720" w:footer="720" w:gutter="0"/>
          <w:cols w:space="720"/>
        </w:sectPr>
      </w:pPr>
      <w:r w:rsidRPr="00F97860">
        <w:rPr>
          <w:sz w:val="24"/>
          <w:szCs w:val="24"/>
        </w:rPr>
        <w:t>3. E-mail：streetart@syntrend.com.tw</w:t>
      </w:r>
    </w:p>
    <w:p w:rsidR="00010333" w:rsidRPr="004D42BC" w:rsidRDefault="00010333">
      <w:pPr>
        <w:pStyle w:val="a3"/>
        <w:spacing w:before="11"/>
        <w:rPr>
          <w:rFonts w:ascii="Cambria" w:eastAsiaTheme="minorEastAsia"/>
          <w:sz w:val="45"/>
        </w:rPr>
      </w:pPr>
    </w:p>
    <w:p w:rsidR="00010333" w:rsidRDefault="0053475B">
      <w:pPr>
        <w:pStyle w:val="1"/>
        <w:ind w:left="2153"/>
      </w:pPr>
      <w:r>
        <w:rPr>
          <w:w w:val="95"/>
        </w:rPr>
        <w:t>三創生活園區街頭藝人展演人員名單</w:t>
      </w:r>
    </w:p>
    <w:p w:rsidR="00010333" w:rsidRDefault="0053475B">
      <w:pPr>
        <w:spacing w:before="42"/>
        <w:ind w:left="842"/>
        <w:rPr>
          <w:sz w:val="24"/>
        </w:rPr>
      </w:pPr>
      <w:r>
        <w:br w:type="column"/>
      </w:r>
      <w:r>
        <w:rPr>
          <w:sz w:val="24"/>
        </w:rPr>
        <w:lastRenderedPageBreak/>
        <w:t>附件二</w:t>
      </w:r>
    </w:p>
    <w:p w:rsidR="00010333" w:rsidRDefault="00010333">
      <w:pPr>
        <w:rPr>
          <w:sz w:val="24"/>
        </w:rPr>
        <w:sectPr w:rsidR="00010333">
          <w:pgSz w:w="11910" w:h="16840"/>
          <w:pgMar w:top="1420" w:right="1400" w:bottom="1220" w:left="1240" w:header="0" w:footer="920" w:gutter="0"/>
          <w:cols w:num="2" w:space="720" w:equalWidth="0">
            <w:col w:w="7269" w:space="40"/>
            <w:col w:w="1961"/>
          </w:cols>
        </w:sectPr>
      </w:pPr>
    </w:p>
    <w:p w:rsidR="00010333" w:rsidRDefault="00010333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07"/>
        <w:gridCol w:w="4300"/>
      </w:tblGrid>
      <w:tr w:rsidR="00010333">
        <w:trPr>
          <w:trHeight w:val="786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6"/>
              <w:rPr>
                <w:sz w:val="19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編號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spacing w:before="6"/>
              <w:rPr>
                <w:sz w:val="19"/>
              </w:rPr>
            </w:pPr>
          </w:p>
          <w:p w:rsidR="00010333" w:rsidRDefault="0053475B">
            <w:pPr>
              <w:pStyle w:val="TableParagraph"/>
              <w:ind w:left="987" w:right="101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姓名</w:t>
            </w: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spacing w:before="6"/>
              <w:rPr>
                <w:sz w:val="19"/>
              </w:rPr>
            </w:pPr>
          </w:p>
          <w:p w:rsidR="00010333" w:rsidRDefault="0053475B">
            <w:pPr>
              <w:pStyle w:val="TableParagraph"/>
              <w:ind w:left="692"/>
              <w:rPr>
                <w:sz w:val="24"/>
              </w:rPr>
            </w:pPr>
            <w:r>
              <w:rPr>
                <w:spacing w:val="-1"/>
                <w:sz w:val="24"/>
              </w:rPr>
              <w:t>台北市街頭藝人活動許可證字號</w:t>
            </w:r>
          </w:p>
        </w:tc>
      </w:tr>
      <w:tr w:rsidR="00010333">
        <w:trPr>
          <w:trHeight w:val="1070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0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3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4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0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0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3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3"/>
              <w:rPr>
                <w:sz w:val="27"/>
              </w:rPr>
            </w:pPr>
          </w:p>
          <w:p w:rsidR="00010333" w:rsidRDefault="0053475B">
            <w:pPr>
              <w:pStyle w:val="TableParagraph"/>
              <w:spacing w:before="1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0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0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08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72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3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09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0333">
        <w:trPr>
          <w:trHeight w:val="1082"/>
        </w:trPr>
        <w:tc>
          <w:tcPr>
            <w:tcW w:w="1018" w:type="dxa"/>
          </w:tcPr>
          <w:p w:rsidR="00010333" w:rsidRDefault="00010333">
            <w:pPr>
              <w:pStyle w:val="TableParagraph"/>
              <w:spacing w:before="1"/>
              <w:rPr>
                <w:sz w:val="27"/>
              </w:rPr>
            </w:pPr>
          </w:p>
          <w:p w:rsidR="00010333" w:rsidRDefault="0053475B">
            <w:pPr>
              <w:pStyle w:val="TableParagraph"/>
              <w:ind w:left="246" w:right="263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507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0" w:type="dxa"/>
          </w:tcPr>
          <w:p w:rsidR="00010333" w:rsidRDefault="000103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10333" w:rsidRDefault="00010333">
      <w:pPr>
        <w:rPr>
          <w:rFonts w:ascii="Times New Roman"/>
          <w:sz w:val="26"/>
        </w:rPr>
        <w:sectPr w:rsidR="00010333">
          <w:type w:val="continuous"/>
          <w:pgSz w:w="11910" w:h="16840"/>
          <w:pgMar w:top="1540" w:right="1400" w:bottom="1200" w:left="1240" w:header="720" w:footer="720" w:gutter="0"/>
          <w:cols w:space="720"/>
        </w:sectPr>
      </w:pPr>
    </w:p>
    <w:p w:rsidR="00010333" w:rsidRDefault="00010333">
      <w:pPr>
        <w:pStyle w:val="a3"/>
        <w:rPr>
          <w:sz w:val="42"/>
        </w:rPr>
      </w:pPr>
    </w:p>
    <w:p w:rsidR="00010333" w:rsidRDefault="0053475B">
      <w:pPr>
        <w:pStyle w:val="1"/>
      </w:pPr>
      <w:r>
        <w:rPr>
          <w:w w:val="95"/>
        </w:rPr>
        <w:t>三創生活園區街頭藝人演出同意書</w:t>
      </w:r>
    </w:p>
    <w:p w:rsidR="00010333" w:rsidRDefault="0053475B">
      <w:pPr>
        <w:spacing w:before="42"/>
        <w:ind w:left="1000"/>
        <w:rPr>
          <w:sz w:val="24"/>
        </w:rPr>
      </w:pPr>
      <w:r>
        <w:br w:type="column"/>
      </w:r>
      <w:r>
        <w:rPr>
          <w:sz w:val="24"/>
        </w:rPr>
        <w:lastRenderedPageBreak/>
        <w:t>附件</w:t>
      </w:r>
      <w:proofErr w:type="gramStart"/>
      <w:r>
        <w:rPr>
          <w:sz w:val="24"/>
        </w:rPr>
        <w:t>三</w:t>
      </w:r>
      <w:proofErr w:type="gramEnd"/>
    </w:p>
    <w:p w:rsidR="00010333" w:rsidRPr="00C9599E" w:rsidRDefault="00010333">
      <w:pPr>
        <w:rPr>
          <w:rFonts w:eastAsiaTheme="minorEastAsia"/>
          <w:sz w:val="24"/>
        </w:rPr>
        <w:sectPr w:rsidR="00010333" w:rsidRPr="00C9599E">
          <w:pgSz w:w="11910" w:h="16840"/>
          <w:pgMar w:top="1420" w:right="1400" w:bottom="1240" w:left="1240" w:header="0" w:footer="920" w:gutter="0"/>
          <w:cols w:num="2" w:space="720" w:equalWidth="0">
            <w:col w:w="7110" w:space="40"/>
            <w:col w:w="2120"/>
          </w:cols>
        </w:sectPr>
      </w:pPr>
    </w:p>
    <w:p w:rsidR="00010333" w:rsidRDefault="00010333">
      <w:pPr>
        <w:pStyle w:val="a3"/>
        <w:spacing w:before="7" w:after="1"/>
        <w:rPr>
          <w:sz w:val="10"/>
        </w:rPr>
      </w:pPr>
    </w:p>
    <w:p w:rsidR="00010333" w:rsidRDefault="00DE28DB">
      <w:pPr>
        <w:pStyle w:val="a3"/>
        <w:ind w:left="4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6" type="#_x0000_t202" style="width:426.25pt;height:360.45pt;mso-left-percent:-10001;mso-top-percent:-10001;mso-position-horizontal:absolute;mso-position-horizontal-relative:char;mso-position-vertical:absolute;mso-position-vertical-relative:line;mso-left-percent:-10001;mso-top-percent:-10001" filled="f" strokeweight=".16897mm">
            <v:textbox style="mso-next-textbox:#_x0000_s2056" inset="0,0,0,0">
              <w:txbxContent>
                <w:p w:rsidR="00010333" w:rsidRDefault="0053475B">
                  <w:pPr>
                    <w:pStyle w:val="a3"/>
                    <w:spacing w:before="38"/>
                    <w:ind w:left="102"/>
                  </w:pPr>
                  <w:r>
                    <w:rPr>
                      <w:spacing w:val="-5"/>
                    </w:rPr>
                    <w:t>本人特此聲明本申請表及就本案所提供之相關資料完全屬實，並同意接受及遵守</w:t>
                  </w:r>
                </w:p>
                <w:p w:rsidR="00010333" w:rsidRDefault="0053475B">
                  <w:pPr>
                    <w:pStyle w:val="a3"/>
                    <w:spacing w:before="50" w:line="280" w:lineRule="auto"/>
                    <w:ind w:left="102" w:right="106"/>
                    <w:jc w:val="both"/>
                  </w:pPr>
                  <w:r>
                    <w:rPr>
                      <w:spacing w:val="-5"/>
                    </w:rPr>
                    <w:t>「臺北市街頭藝人從事藝文活動許可辦法」、「臺北市街頭藝人從事藝文活動實施要點」、「臺北市街頭藝人從事藝文活動展演手冊」及「三創生活園區街頭藝</w:t>
                  </w:r>
                  <w:r>
                    <w:t>人展演申請須知」之各項規定，如有違反，願負一切責任。</w:t>
                  </w:r>
                </w:p>
                <w:p w:rsidR="00010333" w:rsidRDefault="00010333">
                  <w:pPr>
                    <w:pStyle w:val="a3"/>
                  </w:pPr>
                </w:p>
                <w:p w:rsidR="00010333" w:rsidRDefault="00010333">
                  <w:pPr>
                    <w:pStyle w:val="a3"/>
                    <w:spacing w:before="11"/>
                    <w:rPr>
                      <w:sz w:val="31"/>
                    </w:rPr>
                  </w:pPr>
                </w:p>
                <w:p w:rsidR="00010333" w:rsidRDefault="0053475B">
                  <w:pPr>
                    <w:pStyle w:val="a3"/>
                    <w:ind w:left="102"/>
                  </w:pPr>
                  <w:r>
                    <w:t>此致</w:t>
                  </w:r>
                </w:p>
                <w:p w:rsidR="00010333" w:rsidRDefault="0053475B">
                  <w:pPr>
                    <w:pStyle w:val="a3"/>
                    <w:spacing w:before="53"/>
                    <w:ind w:left="102"/>
                  </w:pPr>
                  <w:r>
                    <w:t>三創數位股份有限公司</w:t>
                  </w:r>
                </w:p>
                <w:p w:rsidR="00010333" w:rsidRDefault="00010333">
                  <w:pPr>
                    <w:pStyle w:val="a3"/>
                  </w:pPr>
                </w:p>
                <w:p w:rsidR="00010333" w:rsidRDefault="00010333">
                  <w:pPr>
                    <w:pStyle w:val="a3"/>
                  </w:pPr>
                </w:p>
                <w:p w:rsidR="00010333" w:rsidRDefault="0053475B">
                  <w:pPr>
                    <w:pStyle w:val="a3"/>
                    <w:spacing w:before="156"/>
                    <w:ind w:left="102"/>
                  </w:pPr>
                  <w:r>
                    <w:rPr>
                      <w:spacing w:val="-1"/>
                    </w:rPr>
                    <w:t>立同意書人：</w:t>
                  </w:r>
                </w:p>
                <w:p w:rsidR="00010333" w:rsidRDefault="0053475B">
                  <w:pPr>
                    <w:pStyle w:val="a3"/>
                    <w:spacing w:before="52" w:line="559" w:lineRule="auto"/>
                    <w:ind w:left="102" w:right="4821"/>
                  </w:pPr>
                  <w:r>
                    <w:rPr>
                      <w:spacing w:val="-1"/>
                    </w:rPr>
                    <w:t>台北市街頭藝人活動許可證字號：</w:t>
                  </w:r>
                  <w:r>
                    <w:rPr>
                      <w:spacing w:val="-117"/>
                    </w:rPr>
                    <w:t xml:space="preserve"> </w:t>
                  </w:r>
                  <w:r>
                    <w:t>聯絡人行動電話：</w:t>
                  </w:r>
                </w:p>
                <w:p w:rsidR="00010333" w:rsidRDefault="0053475B">
                  <w:pPr>
                    <w:pStyle w:val="a3"/>
                    <w:spacing w:before="2" w:line="559" w:lineRule="auto"/>
                    <w:ind w:left="102" w:right="7203"/>
                  </w:pPr>
                  <w:r>
                    <w:rPr>
                      <w:spacing w:val="-2"/>
                    </w:rPr>
                    <w:t>聯絡地址：</w:t>
                  </w:r>
                  <w:r>
                    <w:rPr>
                      <w:spacing w:val="-117"/>
                    </w:rPr>
                    <w:t xml:space="preserve"> </w:t>
                  </w:r>
                  <w:r>
                    <w:t>Email：</w:t>
                  </w:r>
                </w:p>
              </w:txbxContent>
            </v:textbox>
            <w10:wrap type="none"/>
            <w10:anchorlock/>
          </v:shape>
        </w:pict>
      </w:r>
    </w:p>
    <w:p w:rsidR="00010333" w:rsidRDefault="00010333">
      <w:pPr>
        <w:pStyle w:val="a3"/>
        <w:spacing w:before="11"/>
        <w:rPr>
          <w:sz w:val="21"/>
        </w:rPr>
      </w:pPr>
    </w:p>
    <w:p w:rsidR="00010333" w:rsidRDefault="0053475B">
      <w:pPr>
        <w:pStyle w:val="a3"/>
        <w:spacing w:before="66" w:after="3"/>
        <w:ind w:left="560"/>
      </w:pPr>
      <w:proofErr w:type="gramStart"/>
      <w:r>
        <w:t>註</w:t>
      </w:r>
      <w:proofErr w:type="gramEnd"/>
      <w:r>
        <w:t>：下列各欄申請時請勿填寫。</w:t>
      </w:r>
    </w:p>
    <w:tbl>
      <w:tblPr>
        <w:tblStyle w:val="TableNormal"/>
        <w:tblW w:w="0" w:type="auto"/>
        <w:tblInd w:w="4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230"/>
        <w:gridCol w:w="614"/>
        <w:gridCol w:w="1500"/>
        <w:gridCol w:w="1357"/>
      </w:tblGrid>
      <w:tr w:rsidR="00010333">
        <w:trPr>
          <w:trHeight w:val="371"/>
        </w:trPr>
        <w:tc>
          <w:tcPr>
            <w:tcW w:w="2845" w:type="dxa"/>
          </w:tcPr>
          <w:p w:rsidR="00010333" w:rsidRDefault="0053475B">
            <w:pPr>
              <w:pStyle w:val="TableParagraph"/>
              <w:spacing w:before="48" w:line="304" w:lineRule="exact"/>
              <w:ind w:left="1158" w:right="117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初審</w:t>
            </w:r>
          </w:p>
        </w:tc>
        <w:tc>
          <w:tcPr>
            <w:tcW w:w="2844" w:type="dxa"/>
            <w:gridSpan w:val="2"/>
          </w:tcPr>
          <w:p w:rsidR="00010333" w:rsidRDefault="0053475B">
            <w:pPr>
              <w:pStyle w:val="TableParagraph"/>
              <w:spacing w:before="48" w:line="304" w:lineRule="exact"/>
              <w:ind w:left="1157" w:right="1177"/>
              <w:jc w:val="center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複</w:t>
            </w:r>
            <w:proofErr w:type="gramEnd"/>
            <w:r>
              <w:rPr>
                <w:spacing w:val="-8"/>
                <w:sz w:val="24"/>
              </w:rPr>
              <w:t>審</w:t>
            </w:r>
          </w:p>
        </w:tc>
        <w:tc>
          <w:tcPr>
            <w:tcW w:w="2857" w:type="dxa"/>
            <w:gridSpan w:val="2"/>
          </w:tcPr>
          <w:p w:rsidR="00010333" w:rsidRDefault="0053475B">
            <w:pPr>
              <w:pStyle w:val="TableParagraph"/>
              <w:spacing w:before="48" w:line="304" w:lineRule="exact"/>
              <w:ind w:left="928"/>
              <w:rPr>
                <w:sz w:val="24"/>
              </w:rPr>
            </w:pPr>
            <w:r>
              <w:rPr>
                <w:spacing w:val="-4"/>
                <w:sz w:val="24"/>
              </w:rPr>
              <w:t>審查結果</w:t>
            </w:r>
          </w:p>
        </w:tc>
      </w:tr>
      <w:tr w:rsidR="00010333">
        <w:trPr>
          <w:trHeight w:val="1478"/>
        </w:trPr>
        <w:tc>
          <w:tcPr>
            <w:tcW w:w="2845" w:type="dxa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  <w:gridSpan w:val="2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0333">
        <w:trPr>
          <w:trHeight w:val="364"/>
        </w:trPr>
        <w:tc>
          <w:tcPr>
            <w:tcW w:w="8546" w:type="dxa"/>
            <w:gridSpan w:val="5"/>
          </w:tcPr>
          <w:p w:rsidR="00010333" w:rsidRDefault="0053475B">
            <w:pPr>
              <w:pStyle w:val="TableParagraph"/>
              <w:spacing w:before="40" w:line="304" w:lineRule="exact"/>
              <w:ind w:left="3282" w:right="33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現場管理單位檢核</w:t>
            </w:r>
          </w:p>
        </w:tc>
      </w:tr>
      <w:tr w:rsidR="00010333">
        <w:trPr>
          <w:trHeight w:val="725"/>
        </w:trPr>
        <w:tc>
          <w:tcPr>
            <w:tcW w:w="5075" w:type="dxa"/>
            <w:gridSpan w:val="2"/>
            <w:vMerge w:val="restart"/>
          </w:tcPr>
          <w:p w:rsidR="00010333" w:rsidRDefault="00010333">
            <w:pPr>
              <w:pStyle w:val="TableParagraph"/>
              <w:spacing w:before="8"/>
              <w:rPr>
                <w:sz w:val="17"/>
              </w:rPr>
            </w:pPr>
          </w:p>
          <w:p w:rsidR="00010333" w:rsidRDefault="0053475B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□經查環境已清潔，設備並無損壞。</w:t>
            </w:r>
          </w:p>
          <w:p w:rsidR="00010333" w:rsidRDefault="0053475B">
            <w:pPr>
              <w:pStyle w:val="TableParagraph"/>
              <w:spacing w:before="50"/>
              <w:ind w:left="465"/>
              <w:rPr>
                <w:sz w:val="24"/>
              </w:rPr>
            </w:pPr>
            <w:r>
              <w:rPr>
                <w:sz w:val="24"/>
              </w:rPr>
              <w:t>□經查有違規情事：</w:t>
            </w:r>
          </w:p>
        </w:tc>
        <w:tc>
          <w:tcPr>
            <w:tcW w:w="2114" w:type="dxa"/>
            <w:gridSpan w:val="2"/>
          </w:tcPr>
          <w:p w:rsidR="00010333" w:rsidRDefault="0053475B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pacing w:val="-3"/>
                <w:sz w:val="24"/>
              </w:rPr>
              <w:t>申請人簽章</w:t>
            </w:r>
          </w:p>
        </w:tc>
        <w:tc>
          <w:tcPr>
            <w:tcW w:w="1357" w:type="dxa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0333">
        <w:trPr>
          <w:trHeight w:val="741"/>
        </w:trPr>
        <w:tc>
          <w:tcPr>
            <w:tcW w:w="5075" w:type="dxa"/>
            <w:gridSpan w:val="2"/>
            <w:vMerge/>
            <w:tcBorders>
              <w:top w:val="nil"/>
            </w:tcBorders>
          </w:tcPr>
          <w:p w:rsidR="00010333" w:rsidRDefault="00010333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gridSpan w:val="2"/>
          </w:tcPr>
          <w:p w:rsidR="00010333" w:rsidRDefault="0053475B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查核人員簽章</w:t>
            </w:r>
          </w:p>
        </w:tc>
        <w:tc>
          <w:tcPr>
            <w:tcW w:w="1357" w:type="dxa"/>
          </w:tcPr>
          <w:p w:rsidR="00010333" w:rsidRDefault="0001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10333" w:rsidRDefault="00010333">
      <w:pPr>
        <w:pStyle w:val="a3"/>
        <w:spacing w:before="11"/>
        <w:rPr>
          <w:rFonts w:eastAsiaTheme="minorEastAsia"/>
          <w:sz w:val="23"/>
        </w:rPr>
      </w:pPr>
    </w:p>
    <w:p w:rsidR="004D42BC" w:rsidRDefault="004D42BC">
      <w:pPr>
        <w:pStyle w:val="a3"/>
        <w:spacing w:before="11"/>
        <w:rPr>
          <w:rFonts w:eastAsiaTheme="minorEastAsia"/>
          <w:sz w:val="23"/>
        </w:rPr>
      </w:pPr>
    </w:p>
    <w:p w:rsidR="004D42BC" w:rsidRDefault="004D42BC">
      <w:pPr>
        <w:pStyle w:val="a3"/>
        <w:spacing w:before="11"/>
        <w:rPr>
          <w:rFonts w:eastAsiaTheme="minorEastAsia"/>
          <w:sz w:val="23"/>
        </w:rPr>
      </w:pPr>
    </w:p>
    <w:p w:rsidR="004D42BC" w:rsidRPr="004D42BC" w:rsidRDefault="004D42BC">
      <w:pPr>
        <w:pStyle w:val="a3"/>
        <w:spacing w:before="11"/>
        <w:rPr>
          <w:rFonts w:eastAsiaTheme="minorEastAsia"/>
          <w:sz w:val="23"/>
        </w:rPr>
      </w:pPr>
    </w:p>
    <w:p w:rsidR="00C9599E" w:rsidRPr="00953392" w:rsidRDefault="0053475B" w:rsidP="00953392">
      <w:pPr>
        <w:pStyle w:val="a3"/>
        <w:spacing w:before="66"/>
        <w:ind w:right="393"/>
        <w:jc w:val="right"/>
        <w:rPr>
          <w:rFonts w:eastAsiaTheme="minorEastAsia" w:hint="eastAsia"/>
        </w:rPr>
      </w:pPr>
      <w:r>
        <w:lastRenderedPageBreak/>
        <w:t>附件四</w:t>
      </w:r>
    </w:p>
    <w:p w:rsidR="004D42BC" w:rsidRPr="004D42BC" w:rsidRDefault="004D42BC" w:rsidP="004D42BC">
      <w:pPr>
        <w:pStyle w:val="1"/>
        <w:spacing w:before="39"/>
        <w:ind w:left="1886" w:right="1733"/>
        <w:jc w:val="center"/>
        <w:rPr>
          <w:rFonts w:eastAsiaTheme="minorEastAsia"/>
        </w:rPr>
      </w:pPr>
      <w:r>
        <w:rPr>
          <w:w w:val="95"/>
        </w:rPr>
        <w:t>三創生活園區街頭藝人用電安全切結書</w:t>
      </w:r>
    </w:p>
    <w:p w:rsidR="004D42BC" w:rsidRPr="004D42BC" w:rsidRDefault="004D42BC" w:rsidP="004D42BC">
      <w:pPr>
        <w:pStyle w:val="a3"/>
        <w:spacing w:before="4"/>
        <w:rPr>
          <w:rFonts w:eastAsiaTheme="minorEastAsia"/>
          <w:sz w:val="32"/>
        </w:rPr>
      </w:pPr>
    </w:p>
    <w:p w:rsidR="004D42BC" w:rsidRDefault="004D42BC" w:rsidP="004D42BC">
      <w:pPr>
        <w:pStyle w:val="a3"/>
        <w:spacing w:line="388" w:lineRule="auto"/>
        <w:ind w:left="1040" w:right="401"/>
        <w:jc w:val="both"/>
      </w:pPr>
      <w:r>
        <w:rPr>
          <w:spacing w:val="-6"/>
        </w:rPr>
        <w:t>茲因申請三創生活園區展演場地，訂於年月日舉辦街頭藝人展演活動，並有</w:t>
      </w:r>
      <w:r>
        <w:rPr>
          <w:spacing w:val="-3"/>
        </w:rPr>
        <w:t>增設臨時電源線路，為確保用電安全，謹提供相關電源線路（含各電器負載及總負載</w:t>
      </w:r>
      <w:r>
        <w:rPr>
          <w:spacing w:val="-5"/>
        </w:rPr>
        <w:t>）</w:t>
      </w:r>
      <w:r>
        <w:rPr>
          <w:spacing w:val="-6"/>
        </w:rPr>
        <w:t>等資料備查，屆時將遵照三創生活園區線路裝置規定安裝，並注</w:t>
      </w:r>
      <w:r>
        <w:rPr>
          <w:spacing w:val="-5"/>
        </w:rPr>
        <w:t>意用電安全，於活動結束立即恢復原狀；若因本展演活動造成三創生活園區</w:t>
      </w:r>
      <w:r>
        <w:t>有任何損害，本人願負完全賠償責任，並儘速</w:t>
      </w:r>
      <w:proofErr w:type="gramStart"/>
      <w:r>
        <w:t>處理完妥</w:t>
      </w:r>
      <w:proofErr w:type="gramEnd"/>
      <w:r>
        <w:t>。</w:t>
      </w:r>
    </w:p>
    <w:p w:rsidR="004D42BC" w:rsidRDefault="004D42BC" w:rsidP="004D42BC">
      <w:pPr>
        <w:pStyle w:val="a3"/>
      </w:pPr>
    </w:p>
    <w:p w:rsidR="004D42BC" w:rsidRDefault="004D42BC" w:rsidP="004D42BC">
      <w:pPr>
        <w:pStyle w:val="a3"/>
        <w:spacing w:before="193"/>
        <w:ind w:left="1040"/>
      </w:pPr>
      <w:r>
        <w:rPr>
          <w:spacing w:val="-3"/>
        </w:rPr>
        <w:t>此致</w:t>
      </w:r>
    </w:p>
    <w:p w:rsidR="004D42BC" w:rsidRDefault="004D42BC" w:rsidP="004D42BC">
      <w:pPr>
        <w:pStyle w:val="a3"/>
        <w:spacing w:before="194"/>
        <w:ind w:left="1040"/>
      </w:pPr>
      <w:r>
        <w:t>三創數位股份有限公司</w:t>
      </w:r>
    </w:p>
    <w:p w:rsidR="004D42BC" w:rsidRDefault="004D42BC" w:rsidP="004D42BC">
      <w:pPr>
        <w:pStyle w:val="a3"/>
      </w:pPr>
    </w:p>
    <w:p w:rsidR="004D42BC" w:rsidRDefault="004D42BC" w:rsidP="004D42BC">
      <w:pPr>
        <w:pStyle w:val="a3"/>
      </w:pPr>
    </w:p>
    <w:p w:rsidR="004D42BC" w:rsidRDefault="004D42BC" w:rsidP="004D42BC">
      <w:pPr>
        <w:pStyle w:val="a3"/>
      </w:pPr>
    </w:p>
    <w:p w:rsidR="004D42BC" w:rsidRPr="004D42BC" w:rsidRDefault="004D42BC" w:rsidP="004D42BC">
      <w:pPr>
        <w:pStyle w:val="a3"/>
        <w:rPr>
          <w:rFonts w:eastAsiaTheme="minorEastAsia"/>
        </w:rPr>
      </w:pPr>
    </w:p>
    <w:p w:rsidR="004D42BC" w:rsidRDefault="004D42BC" w:rsidP="004D42BC">
      <w:pPr>
        <w:pStyle w:val="a3"/>
      </w:pPr>
    </w:p>
    <w:p w:rsidR="004D42BC" w:rsidRDefault="004D42BC" w:rsidP="004D42BC">
      <w:pPr>
        <w:pStyle w:val="a3"/>
        <w:spacing w:before="10"/>
        <w:rPr>
          <w:sz w:val="26"/>
        </w:rPr>
      </w:pPr>
    </w:p>
    <w:p w:rsidR="004D42BC" w:rsidRDefault="004D42BC" w:rsidP="004D42BC">
      <w:pPr>
        <w:pStyle w:val="a3"/>
        <w:ind w:left="1040"/>
      </w:pPr>
      <w:r>
        <w:t>立切結書人：</w:t>
      </w:r>
    </w:p>
    <w:p w:rsidR="004D42BC" w:rsidRDefault="004D42BC" w:rsidP="004D42BC">
      <w:pPr>
        <w:pStyle w:val="a3"/>
      </w:pPr>
    </w:p>
    <w:p w:rsidR="004D42BC" w:rsidRDefault="004D42BC" w:rsidP="004D42BC">
      <w:pPr>
        <w:pStyle w:val="a3"/>
        <w:spacing w:before="2"/>
        <w:rPr>
          <w:sz w:val="30"/>
        </w:rPr>
      </w:pPr>
    </w:p>
    <w:p w:rsidR="004D42BC" w:rsidRDefault="004D42BC" w:rsidP="004D42BC">
      <w:pPr>
        <w:pStyle w:val="a3"/>
        <w:ind w:left="1040"/>
      </w:pPr>
      <w:r>
        <w:t>身份證字號：</w:t>
      </w:r>
    </w:p>
    <w:p w:rsidR="004D42BC" w:rsidRDefault="004D42BC" w:rsidP="004D42BC">
      <w:pPr>
        <w:pStyle w:val="a3"/>
      </w:pPr>
    </w:p>
    <w:p w:rsidR="004D42BC" w:rsidRDefault="004D42BC" w:rsidP="004D42BC">
      <w:pPr>
        <w:pStyle w:val="a3"/>
        <w:spacing w:before="12"/>
        <w:rPr>
          <w:sz w:val="29"/>
        </w:rPr>
      </w:pPr>
    </w:p>
    <w:p w:rsidR="004D42BC" w:rsidRDefault="004D42BC" w:rsidP="004D42BC">
      <w:pPr>
        <w:pStyle w:val="a3"/>
        <w:ind w:left="1040"/>
      </w:pPr>
      <w:r>
        <w:rPr>
          <w:spacing w:val="-1"/>
        </w:rPr>
        <w:t>台北市街頭藝人活動許可證字號：</w:t>
      </w:r>
    </w:p>
    <w:p w:rsidR="004D42BC" w:rsidRDefault="004D42BC" w:rsidP="004D42BC">
      <w:pPr>
        <w:pStyle w:val="a3"/>
      </w:pPr>
    </w:p>
    <w:p w:rsidR="004D42BC" w:rsidRPr="004D42BC" w:rsidRDefault="004D42BC" w:rsidP="004D42BC">
      <w:pPr>
        <w:pStyle w:val="a3"/>
        <w:spacing w:before="9"/>
        <w:rPr>
          <w:rFonts w:eastAsiaTheme="minorEastAsia"/>
          <w:sz w:val="29"/>
        </w:rPr>
      </w:pPr>
    </w:p>
    <w:p w:rsidR="004D42BC" w:rsidRDefault="004D42BC" w:rsidP="004D42BC">
      <w:pPr>
        <w:pStyle w:val="a3"/>
        <w:ind w:left="1040"/>
      </w:pPr>
      <w:r>
        <w:t>聯絡行動電話：</w:t>
      </w:r>
    </w:p>
    <w:p w:rsidR="004D42BC" w:rsidRDefault="004D42BC" w:rsidP="004D42BC">
      <w:pPr>
        <w:pStyle w:val="a3"/>
      </w:pPr>
    </w:p>
    <w:p w:rsidR="004D42BC" w:rsidRPr="004D42BC" w:rsidRDefault="004D42BC" w:rsidP="004D42BC">
      <w:pPr>
        <w:pStyle w:val="a3"/>
        <w:spacing w:before="12"/>
        <w:rPr>
          <w:rFonts w:eastAsiaTheme="minorEastAsia"/>
          <w:sz w:val="29"/>
        </w:rPr>
      </w:pPr>
    </w:p>
    <w:p w:rsidR="004D42BC" w:rsidRDefault="004D42BC" w:rsidP="004D42BC">
      <w:pPr>
        <w:pStyle w:val="a3"/>
        <w:ind w:left="1040"/>
      </w:pPr>
      <w:r>
        <w:t>聯絡地址：</w:t>
      </w:r>
    </w:p>
    <w:p w:rsidR="004D42BC" w:rsidRDefault="004D42BC" w:rsidP="004D42BC">
      <w:pPr>
        <w:pStyle w:val="a3"/>
      </w:pPr>
    </w:p>
    <w:p w:rsidR="004D42BC" w:rsidRPr="004D42BC" w:rsidRDefault="004D42BC" w:rsidP="004D42BC">
      <w:pPr>
        <w:pStyle w:val="a3"/>
        <w:spacing w:before="2"/>
        <w:rPr>
          <w:rFonts w:eastAsiaTheme="minorEastAsia"/>
          <w:sz w:val="30"/>
        </w:rPr>
      </w:pPr>
    </w:p>
    <w:p w:rsidR="00C9599E" w:rsidRPr="00953392" w:rsidRDefault="004D42BC" w:rsidP="00C9599E">
      <w:pPr>
        <w:pStyle w:val="a3"/>
        <w:tabs>
          <w:tab w:val="left" w:pos="1882"/>
          <w:tab w:val="left" w:pos="2725"/>
          <w:tab w:val="left" w:pos="3568"/>
          <w:tab w:val="left" w:pos="5252"/>
          <w:tab w:val="left" w:pos="6938"/>
          <w:tab w:val="left" w:pos="8628"/>
        </w:tabs>
        <w:ind w:left="1040"/>
        <w:rPr>
          <w:rFonts w:eastAsiaTheme="minorEastAsia" w:hint="eastAsia"/>
        </w:rPr>
        <w:sectPr w:rsidR="00C9599E" w:rsidRPr="00953392">
          <w:type w:val="continuous"/>
          <w:pgSz w:w="11910" w:h="16840"/>
          <w:pgMar w:top="1540" w:right="1400" w:bottom="1200" w:left="1240" w:header="720" w:footer="720" w:gutter="0"/>
          <w:cols w:space="720"/>
        </w:sectPr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p w:rsidR="00010333" w:rsidRPr="00C9599E" w:rsidRDefault="00010333" w:rsidP="00953392">
      <w:pPr>
        <w:pStyle w:val="1"/>
        <w:spacing w:before="39"/>
        <w:ind w:left="0" w:right="1733"/>
        <w:rPr>
          <w:rFonts w:eastAsiaTheme="minorEastAsia"/>
          <w:sz w:val="18"/>
          <w:szCs w:val="18"/>
        </w:rPr>
      </w:pPr>
    </w:p>
    <w:sectPr w:rsidR="00010333" w:rsidRPr="00C9599E">
      <w:pgSz w:w="11910" w:h="16840"/>
      <w:pgMar w:top="1560" w:right="1400" w:bottom="1220" w:left="1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B0" w:rsidRDefault="0053475B">
      <w:r>
        <w:separator/>
      </w:r>
    </w:p>
  </w:endnote>
  <w:endnote w:type="continuationSeparator" w:id="0">
    <w:p w:rsidR="009B28B0" w:rsidRDefault="0053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33" w:rsidRDefault="00DE28DB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1pt;margin-top:778.05pt;width:63.2pt;height:12.1pt;z-index:-16094720;mso-position-horizontal-relative:page;mso-position-vertical-relative:page" filled="f" stroked="f">
          <v:textbox inset="0,0,0,0">
            <w:txbxContent>
              <w:p w:rsidR="00010333" w:rsidRDefault="0053475B">
                <w:pPr>
                  <w:spacing w:before="39" w:line="203" w:lineRule="exact"/>
                  <w:ind w:left="20"/>
                  <w:rPr>
                    <w:sz w:val="16"/>
                  </w:rPr>
                </w:pPr>
                <w:r>
                  <w:rPr>
                    <w:spacing w:val="-15"/>
                    <w:sz w:val="16"/>
                  </w:rPr>
                  <w:t xml:space="preserve">第 </w:t>
                </w:r>
                <w:r>
                  <w:fldChar w:fldCharType="begin"/>
                </w:r>
                <w:r>
                  <w:rPr>
                    <w:spacing w:val="-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53392">
                  <w:rPr>
                    <w:noProof/>
                    <w:spacing w:val="-5"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spacing w:val="-12"/>
                    <w:sz w:val="16"/>
                  </w:rPr>
                  <w:t xml:space="preserve"> 頁，共 </w:t>
                </w:r>
                <w:r>
                  <w:rPr>
                    <w:spacing w:val="-4"/>
                    <w:sz w:val="16"/>
                  </w:rPr>
                  <w:t>9</w:t>
                </w:r>
                <w:r>
                  <w:rPr>
                    <w:spacing w:val="-11"/>
                    <w:sz w:val="16"/>
                  </w:rPr>
                  <w:t xml:space="preserve"> 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33" w:rsidRDefault="00DE28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1pt;margin-top:778.05pt;width:63.2pt;height:16.9pt;z-index:-16094208;mso-position-horizontal-relative:page;mso-position-vertical-relative:page" filled="f" stroked="f">
          <v:textbox inset="0,0,0,0">
            <w:txbxContent>
              <w:p w:rsidR="00010333" w:rsidRDefault="0053475B">
                <w:pPr>
                  <w:spacing w:before="135" w:line="203" w:lineRule="exact"/>
                  <w:ind w:left="20"/>
                  <w:rPr>
                    <w:sz w:val="16"/>
                  </w:rPr>
                </w:pPr>
                <w:r>
                  <w:rPr>
                    <w:spacing w:val="-15"/>
                    <w:sz w:val="16"/>
                  </w:rPr>
                  <w:t xml:space="preserve">第 </w:t>
                </w:r>
                <w:r>
                  <w:fldChar w:fldCharType="begin"/>
                </w:r>
                <w:r>
                  <w:rPr>
                    <w:spacing w:val="-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28DB">
                  <w:rPr>
                    <w:noProof/>
                    <w:spacing w:val="-5"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spacing w:val="-12"/>
                    <w:sz w:val="16"/>
                  </w:rPr>
                  <w:t xml:space="preserve"> 頁，共 </w:t>
                </w:r>
                <w:r>
                  <w:rPr>
                    <w:spacing w:val="-4"/>
                    <w:sz w:val="16"/>
                  </w:rPr>
                  <w:t>9</w:t>
                </w:r>
                <w:r>
                  <w:rPr>
                    <w:spacing w:val="-11"/>
                    <w:sz w:val="16"/>
                  </w:rPr>
                  <w:t xml:space="preserve"> 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B0" w:rsidRDefault="0053475B">
      <w:r>
        <w:separator/>
      </w:r>
    </w:p>
  </w:footnote>
  <w:footnote w:type="continuationSeparator" w:id="0">
    <w:p w:rsidR="009B28B0" w:rsidRDefault="0053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C58"/>
    <w:multiLevelType w:val="hybridMultilevel"/>
    <w:tmpl w:val="8A74110A"/>
    <w:lvl w:ilvl="0" w:tplc="FA8C6452">
      <w:start w:val="1"/>
      <w:numFmt w:val="decimal"/>
      <w:lvlText w:val="%1."/>
      <w:lvlJc w:val="left"/>
      <w:pPr>
        <w:ind w:left="101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104E2B6">
      <w:numFmt w:val="bullet"/>
      <w:lvlText w:val="•"/>
      <w:lvlJc w:val="left"/>
      <w:pPr>
        <w:ind w:left="805" w:hanging="241"/>
      </w:pPr>
      <w:rPr>
        <w:rFonts w:hint="default"/>
        <w:lang w:val="en-US" w:eastAsia="zh-TW" w:bidi="ar-SA"/>
      </w:rPr>
    </w:lvl>
    <w:lvl w:ilvl="2" w:tplc="0330AC74">
      <w:numFmt w:val="bullet"/>
      <w:lvlText w:val="•"/>
      <w:lvlJc w:val="left"/>
      <w:pPr>
        <w:ind w:left="1510" w:hanging="241"/>
      </w:pPr>
      <w:rPr>
        <w:rFonts w:hint="default"/>
        <w:lang w:val="en-US" w:eastAsia="zh-TW" w:bidi="ar-SA"/>
      </w:rPr>
    </w:lvl>
    <w:lvl w:ilvl="3" w:tplc="7F740A00">
      <w:numFmt w:val="bullet"/>
      <w:lvlText w:val="•"/>
      <w:lvlJc w:val="left"/>
      <w:pPr>
        <w:ind w:left="2215" w:hanging="241"/>
      </w:pPr>
      <w:rPr>
        <w:rFonts w:hint="default"/>
        <w:lang w:val="en-US" w:eastAsia="zh-TW" w:bidi="ar-SA"/>
      </w:rPr>
    </w:lvl>
    <w:lvl w:ilvl="4" w:tplc="E5B0476A">
      <w:numFmt w:val="bullet"/>
      <w:lvlText w:val="•"/>
      <w:lvlJc w:val="left"/>
      <w:pPr>
        <w:ind w:left="2920" w:hanging="241"/>
      </w:pPr>
      <w:rPr>
        <w:rFonts w:hint="default"/>
        <w:lang w:val="en-US" w:eastAsia="zh-TW" w:bidi="ar-SA"/>
      </w:rPr>
    </w:lvl>
    <w:lvl w:ilvl="5" w:tplc="079ADE7C">
      <w:numFmt w:val="bullet"/>
      <w:lvlText w:val="•"/>
      <w:lvlJc w:val="left"/>
      <w:pPr>
        <w:ind w:left="3625" w:hanging="241"/>
      </w:pPr>
      <w:rPr>
        <w:rFonts w:hint="default"/>
        <w:lang w:val="en-US" w:eastAsia="zh-TW" w:bidi="ar-SA"/>
      </w:rPr>
    </w:lvl>
    <w:lvl w:ilvl="6" w:tplc="F6A23984">
      <w:numFmt w:val="bullet"/>
      <w:lvlText w:val="•"/>
      <w:lvlJc w:val="left"/>
      <w:pPr>
        <w:ind w:left="4330" w:hanging="241"/>
      </w:pPr>
      <w:rPr>
        <w:rFonts w:hint="default"/>
        <w:lang w:val="en-US" w:eastAsia="zh-TW" w:bidi="ar-SA"/>
      </w:rPr>
    </w:lvl>
    <w:lvl w:ilvl="7" w:tplc="F68C2088">
      <w:numFmt w:val="bullet"/>
      <w:lvlText w:val="•"/>
      <w:lvlJc w:val="left"/>
      <w:pPr>
        <w:ind w:left="5035" w:hanging="241"/>
      </w:pPr>
      <w:rPr>
        <w:rFonts w:hint="default"/>
        <w:lang w:val="en-US" w:eastAsia="zh-TW" w:bidi="ar-SA"/>
      </w:rPr>
    </w:lvl>
    <w:lvl w:ilvl="8" w:tplc="47F8832A">
      <w:numFmt w:val="bullet"/>
      <w:lvlText w:val="•"/>
      <w:lvlJc w:val="left"/>
      <w:pPr>
        <w:ind w:left="5740" w:hanging="241"/>
      </w:pPr>
      <w:rPr>
        <w:rFonts w:hint="default"/>
        <w:lang w:val="en-US" w:eastAsia="zh-TW" w:bidi="ar-SA"/>
      </w:rPr>
    </w:lvl>
  </w:abstractNum>
  <w:abstractNum w:abstractNumId="1">
    <w:nsid w:val="443F79C8"/>
    <w:multiLevelType w:val="hybridMultilevel"/>
    <w:tmpl w:val="61EE74DC"/>
    <w:lvl w:ilvl="0" w:tplc="7B920BB0">
      <w:start w:val="1"/>
      <w:numFmt w:val="decimal"/>
      <w:lvlText w:val="%1."/>
      <w:lvlJc w:val="left"/>
      <w:pPr>
        <w:ind w:left="2480" w:hanging="466"/>
        <w:jc w:val="left"/>
      </w:pPr>
      <w:rPr>
        <w:rFonts w:ascii="SimSun" w:eastAsia="SimSun" w:hAnsi="SimSun" w:cs="SimSun" w:hint="default"/>
        <w:spacing w:val="-3"/>
        <w:w w:val="100"/>
        <w:sz w:val="24"/>
        <w:szCs w:val="24"/>
        <w:lang w:val="en-US" w:eastAsia="zh-TW" w:bidi="ar-SA"/>
      </w:rPr>
    </w:lvl>
    <w:lvl w:ilvl="1" w:tplc="AE5EF3FE">
      <w:numFmt w:val="bullet"/>
      <w:lvlText w:val="•"/>
      <w:lvlJc w:val="left"/>
      <w:pPr>
        <w:ind w:left="3158" w:hanging="466"/>
      </w:pPr>
      <w:rPr>
        <w:rFonts w:hint="default"/>
        <w:lang w:val="en-US" w:eastAsia="zh-TW" w:bidi="ar-SA"/>
      </w:rPr>
    </w:lvl>
    <w:lvl w:ilvl="2" w:tplc="ED709920">
      <w:numFmt w:val="bullet"/>
      <w:lvlText w:val="•"/>
      <w:lvlJc w:val="left"/>
      <w:pPr>
        <w:ind w:left="3837" w:hanging="466"/>
      </w:pPr>
      <w:rPr>
        <w:rFonts w:hint="default"/>
        <w:lang w:val="en-US" w:eastAsia="zh-TW" w:bidi="ar-SA"/>
      </w:rPr>
    </w:lvl>
    <w:lvl w:ilvl="3" w:tplc="09126274">
      <w:numFmt w:val="bullet"/>
      <w:lvlText w:val="•"/>
      <w:lvlJc w:val="left"/>
      <w:pPr>
        <w:ind w:left="4515" w:hanging="466"/>
      </w:pPr>
      <w:rPr>
        <w:rFonts w:hint="default"/>
        <w:lang w:val="en-US" w:eastAsia="zh-TW" w:bidi="ar-SA"/>
      </w:rPr>
    </w:lvl>
    <w:lvl w:ilvl="4" w:tplc="6C56B19A">
      <w:numFmt w:val="bullet"/>
      <w:lvlText w:val="•"/>
      <w:lvlJc w:val="left"/>
      <w:pPr>
        <w:ind w:left="5194" w:hanging="466"/>
      </w:pPr>
      <w:rPr>
        <w:rFonts w:hint="default"/>
        <w:lang w:val="en-US" w:eastAsia="zh-TW" w:bidi="ar-SA"/>
      </w:rPr>
    </w:lvl>
    <w:lvl w:ilvl="5" w:tplc="D35C0E46">
      <w:numFmt w:val="bullet"/>
      <w:lvlText w:val="•"/>
      <w:lvlJc w:val="left"/>
      <w:pPr>
        <w:ind w:left="5873" w:hanging="466"/>
      </w:pPr>
      <w:rPr>
        <w:rFonts w:hint="default"/>
        <w:lang w:val="en-US" w:eastAsia="zh-TW" w:bidi="ar-SA"/>
      </w:rPr>
    </w:lvl>
    <w:lvl w:ilvl="6" w:tplc="D0D2A66A">
      <w:numFmt w:val="bullet"/>
      <w:lvlText w:val="•"/>
      <w:lvlJc w:val="left"/>
      <w:pPr>
        <w:ind w:left="6551" w:hanging="466"/>
      </w:pPr>
      <w:rPr>
        <w:rFonts w:hint="default"/>
        <w:lang w:val="en-US" w:eastAsia="zh-TW" w:bidi="ar-SA"/>
      </w:rPr>
    </w:lvl>
    <w:lvl w:ilvl="7" w:tplc="C04C9A5A">
      <w:numFmt w:val="bullet"/>
      <w:lvlText w:val="•"/>
      <w:lvlJc w:val="left"/>
      <w:pPr>
        <w:ind w:left="7230" w:hanging="466"/>
      </w:pPr>
      <w:rPr>
        <w:rFonts w:hint="default"/>
        <w:lang w:val="en-US" w:eastAsia="zh-TW" w:bidi="ar-SA"/>
      </w:rPr>
    </w:lvl>
    <w:lvl w:ilvl="8" w:tplc="DCFC3928">
      <w:numFmt w:val="bullet"/>
      <w:lvlText w:val="•"/>
      <w:lvlJc w:val="left"/>
      <w:pPr>
        <w:ind w:left="7909" w:hanging="466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10333"/>
    <w:rsid w:val="00010333"/>
    <w:rsid w:val="001A2DA2"/>
    <w:rsid w:val="002D3FE6"/>
    <w:rsid w:val="004D42BC"/>
    <w:rsid w:val="0053475B"/>
    <w:rsid w:val="00953392"/>
    <w:rsid w:val="009B28B0"/>
    <w:rsid w:val="00AA7F2F"/>
    <w:rsid w:val="00B5349B"/>
    <w:rsid w:val="00C9599E"/>
    <w:rsid w:val="00DE28DB"/>
    <w:rsid w:val="00DE7AEC"/>
    <w:rsid w:val="00F97860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231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2480" w:right="397" w:hanging="4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E7A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7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786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97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7860"/>
    <w:rPr>
      <w:rFonts w:ascii="SimSun" w:eastAsia="SimSun" w:hAnsi="SimSun" w:cs="SimSu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231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2480" w:right="397" w:hanging="4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E7A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7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786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97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786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treetart@syntrend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鄭帆綾(Wendy Cheng)</dc:creator>
  <cp:lastModifiedBy>周子薰</cp:lastModifiedBy>
  <cp:revision>10</cp:revision>
  <dcterms:created xsi:type="dcterms:W3CDTF">2023-01-30T03:27:00Z</dcterms:created>
  <dcterms:modified xsi:type="dcterms:W3CDTF">2023-01-31T02:27:00Z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